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92" w:rsidRPr="0008671B" w:rsidRDefault="00F05E92" w:rsidP="00F05E92">
      <w:pPr>
        <w:pStyle w:val="Title"/>
        <w:spacing w:line="276" w:lineRule="auto"/>
        <w:jc w:val="center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 w:rsidRPr="0008671B">
        <w:rPr>
          <w:rFonts w:ascii="Sylfaen" w:hAnsi="Sylfaen" w:cs="Sylfaen"/>
          <w:sz w:val="22"/>
          <w:szCs w:val="22"/>
        </w:rPr>
        <w:t>პოლიტიკისა</w:t>
      </w:r>
      <w:proofErr w:type="spellEnd"/>
      <w:proofErr w:type="gramEnd"/>
      <w:r w:rsidRPr="0008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71B">
        <w:rPr>
          <w:rFonts w:ascii="Sylfaen" w:hAnsi="Sylfaen" w:cs="Sylfaen"/>
          <w:sz w:val="22"/>
          <w:szCs w:val="22"/>
        </w:rPr>
        <w:t>და</w:t>
      </w:r>
      <w:proofErr w:type="spellEnd"/>
      <w:r w:rsidRPr="0008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71B">
        <w:rPr>
          <w:rFonts w:ascii="Sylfaen" w:hAnsi="Sylfaen" w:cs="Sylfaen"/>
          <w:sz w:val="22"/>
          <w:szCs w:val="22"/>
        </w:rPr>
        <w:t>ადვოკატირების</w:t>
      </w:r>
      <w:proofErr w:type="spellEnd"/>
      <w:r w:rsidRPr="0008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71B">
        <w:rPr>
          <w:rFonts w:ascii="Sylfaen" w:hAnsi="Sylfaen" w:cs="Sylfaen"/>
          <w:sz w:val="22"/>
          <w:szCs w:val="22"/>
        </w:rPr>
        <w:t>საკონსულტაციო</w:t>
      </w:r>
      <w:proofErr w:type="spellEnd"/>
      <w:r w:rsidRPr="0008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71B">
        <w:rPr>
          <w:rFonts w:ascii="Sylfaen" w:hAnsi="Sylfaen" w:cs="Sylfaen"/>
          <w:sz w:val="22"/>
          <w:szCs w:val="22"/>
        </w:rPr>
        <w:t>კომიტეტი</w:t>
      </w:r>
      <w:proofErr w:type="spellEnd"/>
      <w:r w:rsidRPr="0008671B">
        <w:rPr>
          <w:rFonts w:ascii="Sylfaen" w:hAnsi="Sylfaen" w:cs="Sylfaen"/>
          <w:sz w:val="22"/>
          <w:szCs w:val="22"/>
          <w:lang w:val="ka-GE"/>
        </w:rPr>
        <w:t xml:space="preserve">ს შეხვედრის </w:t>
      </w:r>
    </w:p>
    <w:p w:rsidR="00F05E92" w:rsidRPr="00296842" w:rsidRDefault="00F05E92" w:rsidP="00F05E92">
      <w:pPr>
        <w:pStyle w:val="Title"/>
        <w:spacing w:line="276" w:lineRule="auto"/>
        <w:jc w:val="center"/>
        <w:rPr>
          <w:rFonts w:ascii="Arial" w:hAnsi="Arial" w:cs="Arial"/>
          <w:sz w:val="22"/>
          <w:szCs w:val="22"/>
          <w:lang w:val="ka-GE"/>
        </w:rPr>
      </w:pPr>
      <w:r w:rsidRPr="0008671B">
        <w:rPr>
          <w:rFonts w:ascii="Sylfaen" w:hAnsi="Sylfaen" w:cs="Sylfaen"/>
          <w:sz w:val="22"/>
          <w:szCs w:val="22"/>
          <w:lang w:val="ka-GE"/>
        </w:rPr>
        <w:t xml:space="preserve">ოქმი: </w:t>
      </w:r>
      <w:r w:rsidR="00296842">
        <w:rPr>
          <w:rFonts w:ascii="Sylfaen" w:hAnsi="Sylfaen" w:cs="Sylfaen"/>
          <w:sz w:val="22"/>
          <w:szCs w:val="22"/>
          <w:lang w:val="ka-GE"/>
        </w:rPr>
        <w:t>10</w:t>
      </w:r>
    </w:p>
    <w:p w:rsidR="00F05E92" w:rsidRPr="0008671B" w:rsidRDefault="00F05E92" w:rsidP="00F05E92">
      <w:pPr>
        <w:jc w:val="both"/>
        <w:rPr>
          <w:rFonts w:ascii="Arial" w:hAnsi="Arial" w:cs="Arial"/>
        </w:rPr>
      </w:pPr>
      <w:proofErr w:type="spellStart"/>
      <w:proofErr w:type="gramStart"/>
      <w:r w:rsidRPr="0008671B">
        <w:rPr>
          <w:rFonts w:ascii="Sylfaen" w:hAnsi="Sylfaen" w:cs="Sylfaen"/>
        </w:rPr>
        <w:t>პოლიტიკის</w:t>
      </w:r>
      <w:proofErr w:type="spellEnd"/>
      <w:r w:rsidRPr="0008671B">
        <w:rPr>
          <w:rFonts w:ascii="Sylfaen" w:hAnsi="Sylfaen" w:cs="Sylfaen"/>
          <w:lang w:val="ka-GE"/>
        </w:rPr>
        <w:t>ა</w:t>
      </w:r>
      <w:proofErr w:type="gramEnd"/>
      <w:r w:rsidRPr="0008671B">
        <w:rPr>
          <w:rFonts w:ascii="Arial" w:hAnsi="Arial" w:cs="Arial"/>
        </w:rPr>
        <w:t xml:space="preserve"> </w:t>
      </w:r>
      <w:proofErr w:type="spellStart"/>
      <w:r w:rsidRPr="0008671B">
        <w:rPr>
          <w:rFonts w:ascii="Sylfaen" w:hAnsi="Sylfaen" w:cs="Sylfaen"/>
        </w:rPr>
        <w:t>და</w:t>
      </w:r>
      <w:proofErr w:type="spellEnd"/>
      <w:r w:rsidRPr="0008671B">
        <w:rPr>
          <w:rFonts w:ascii="Arial" w:hAnsi="Arial" w:cs="Arial"/>
        </w:rPr>
        <w:t xml:space="preserve"> </w:t>
      </w:r>
      <w:proofErr w:type="spellStart"/>
      <w:r w:rsidRPr="0008671B">
        <w:rPr>
          <w:rFonts w:ascii="Sylfaen" w:hAnsi="Sylfaen" w:cs="Sylfaen"/>
        </w:rPr>
        <w:t>ადვოკატირების</w:t>
      </w:r>
      <w:proofErr w:type="spellEnd"/>
      <w:r w:rsidRPr="0008671B">
        <w:rPr>
          <w:rFonts w:ascii="Arial" w:hAnsi="Arial" w:cs="Arial"/>
        </w:rPr>
        <w:t xml:space="preserve"> </w:t>
      </w:r>
      <w:proofErr w:type="spellStart"/>
      <w:r w:rsidRPr="0008671B">
        <w:rPr>
          <w:rFonts w:ascii="Sylfaen" w:hAnsi="Sylfaen" w:cs="Sylfaen"/>
        </w:rPr>
        <w:t>საკონსულტაციო</w:t>
      </w:r>
      <w:proofErr w:type="spellEnd"/>
      <w:r w:rsidRPr="0008671B">
        <w:rPr>
          <w:rFonts w:ascii="Arial" w:hAnsi="Arial" w:cs="Arial"/>
        </w:rPr>
        <w:t xml:space="preserve"> </w:t>
      </w:r>
      <w:proofErr w:type="spellStart"/>
      <w:r w:rsidRPr="0008671B">
        <w:rPr>
          <w:rFonts w:ascii="Sylfaen" w:hAnsi="Sylfaen" w:cs="Sylfaen"/>
        </w:rPr>
        <w:t>კომიტეტი</w:t>
      </w:r>
      <w:proofErr w:type="spellEnd"/>
      <w:r w:rsidRPr="0008671B">
        <w:rPr>
          <w:rFonts w:ascii="Sylfaen" w:hAnsi="Sylfaen" w:cs="Sylfaen"/>
          <w:lang w:val="ka-GE"/>
        </w:rPr>
        <w:t xml:space="preserve">ს შეხვედრა გაიმართა </w:t>
      </w:r>
      <w:r w:rsidR="00296842">
        <w:rPr>
          <w:rFonts w:ascii="Sylfaen" w:hAnsi="Sylfaen" w:cs="Sylfae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 w:rsidR="008D3375">
        <w:rPr>
          <w:rFonts w:ascii="Sylfaen" w:hAnsi="Sylfaen" w:cs="Sylfaen"/>
          <w:lang w:val="ka-GE"/>
        </w:rPr>
        <w:t>შენობაში</w:t>
      </w:r>
      <w:r w:rsidRPr="0008671B">
        <w:rPr>
          <w:rFonts w:ascii="Sylfaen" w:hAnsi="Sylfaen" w:cs="Sylfaen"/>
          <w:lang w:val="ka-GE"/>
        </w:rPr>
        <w:t xml:space="preserve"> 2017 წლის </w:t>
      </w:r>
      <w:r w:rsidR="00296842">
        <w:rPr>
          <w:rFonts w:ascii="Sylfaen" w:hAnsi="Sylfaen" w:cs="Sylfaen"/>
          <w:lang w:val="ka-GE"/>
        </w:rPr>
        <w:t>11</w:t>
      </w:r>
      <w:r w:rsidRPr="0008671B">
        <w:rPr>
          <w:rFonts w:ascii="Sylfaen" w:hAnsi="Sylfaen" w:cs="Sylfaen"/>
          <w:lang w:val="ka-GE"/>
        </w:rPr>
        <w:t xml:space="preserve"> </w:t>
      </w:r>
      <w:r w:rsidR="00296842">
        <w:rPr>
          <w:rFonts w:ascii="Sylfaen" w:hAnsi="Sylfaen" w:cs="Sylfaen"/>
          <w:lang w:val="ka-GE"/>
        </w:rPr>
        <w:t>აგვისტოს, 11:0</w:t>
      </w:r>
      <w:r w:rsidRPr="0008671B">
        <w:rPr>
          <w:rFonts w:ascii="Sylfaen" w:hAnsi="Sylfaen" w:cs="Sylfaen"/>
          <w:lang w:val="ka-GE"/>
        </w:rPr>
        <w:t>0 სთ–ზე</w:t>
      </w:r>
      <w:r w:rsidRPr="0008671B">
        <w:rPr>
          <w:rFonts w:ascii="Arial" w:hAnsi="Arial" w:cs="Arial"/>
        </w:rPr>
        <w:t>.</w:t>
      </w:r>
    </w:p>
    <w:p w:rsidR="00F05E92" w:rsidRPr="0008671B" w:rsidRDefault="00F05E92" w:rsidP="00F05E92">
      <w:pPr>
        <w:jc w:val="both"/>
        <w:rPr>
          <w:rFonts w:ascii="Sylfaen" w:hAnsi="Sylfaen" w:cs="Sylfaen"/>
          <w:b/>
          <w:lang w:val="ka-GE"/>
        </w:rPr>
      </w:pPr>
      <w:r w:rsidRPr="0008671B">
        <w:rPr>
          <w:rFonts w:ascii="Sylfaen" w:hAnsi="Sylfaen" w:cs="Sylfaen"/>
          <w:b/>
          <w:lang w:val="ka-GE"/>
        </w:rPr>
        <w:t xml:space="preserve">ამოცანები: </w:t>
      </w:r>
    </w:p>
    <w:p w:rsidR="00296842" w:rsidRPr="00296842" w:rsidRDefault="00296842" w:rsidP="00F05E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დისკუსია ქსს ევოლუციის ძირითადი </w:t>
      </w:r>
      <w:r w:rsidR="00D70187">
        <w:rPr>
          <w:rFonts w:ascii="Sylfaen" w:hAnsi="Sylfaen"/>
          <w:lang w:val="ka-GE"/>
        </w:rPr>
        <w:t>სტრა</w:t>
      </w:r>
      <w:r>
        <w:rPr>
          <w:rFonts w:ascii="Sylfaen" w:hAnsi="Sylfaen"/>
          <w:lang w:val="ka-GE"/>
        </w:rPr>
        <w:t xml:space="preserve">ტეგიული ვერსიების შესახებ </w:t>
      </w:r>
    </w:p>
    <w:p w:rsidR="00F05E92" w:rsidRPr="0008671B" w:rsidRDefault="00F05E92" w:rsidP="00F05E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8671B">
        <w:rPr>
          <w:rFonts w:ascii="Sylfaen" w:hAnsi="Sylfaen"/>
          <w:bCs/>
          <w:lang w:val="ka-GE"/>
        </w:rPr>
        <w:t xml:space="preserve">დისკუსია </w:t>
      </w:r>
      <w:r w:rsidR="00296842" w:rsidRPr="0008671B">
        <w:rPr>
          <w:rFonts w:ascii="Arial" w:hAnsi="Arial" w:cs="Arial"/>
        </w:rPr>
        <w:t>Euro Health Group</w:t>
      </w:r>
      <w:r w:rsidR="00296842" w:rsidRPr="0008671B">
        <w:rPr>
          <w:rFonts w:ascii="Sylfaen" w:hAnsi="Sylfaen" w:cs="Arial"/>
          <w:lang w:val="ka-GE"/>
        </w:rPr>
        <w:t>–ის</w:t>
      </w:r>
      <w:r w:rsidR="00296842" w:rsidRPr="0008671B">
        <w:rPr>
          <w:rFonts w:ascii="Arial" w:hAnsi="Arial" w:cs="Arial"/>
        </w:rPr>
        <w:t xml:space="preserve"> (EHG)</w:t>
      </w:r>
      <w:r w:rsidR="00296842" w:rsidRPr="0008671B">
        <w:rPr>
          <w:rFonts w:ascii="Sylfaen" w:hAnsi="Sylfaen" w:cs="Arial"/>
          <w:lang w:val="ka-GE"/>
        </w:rPr>
        <w:t xml:space="preserve"> კონსულტანტ</w:t>
      </w:r>
      <w:r w:rsidR="00296842">
        <w:rPr>
          <w:rFonts w:ascii="Sylfaen" w:hAnsi="Sylfaen" w:cs="Arial"/>
          <w:lang w:val="ka-GE"/>
        </w:rPr>
        <w:t xml:space="preserve">ების მიერ წარმოდგენილი </w:t>
      </w:r>
      <w:r w:rsidRPr="0008671B">
        <w:rPr>
          <w:rFonts w:ascii="Sylfaen" w:hAnsi="Sylfaen"/>
          <w:bCs/>
          <w:lang w:val="ka-GE"/>
        </w:rPr>
        <w:t>ქსს ევოლუციის გეგმის</w:t>
      </w:r>
      <w:r w:rsidR="001D3B79">
        <w:rPr>
          <w:rFonts w:ascii="Sylfaen" w:hAnsi="Sylfaen"/>
          <w:bCs/>
          <w:lang w:val="ka-GE"/>
        </w:rPr>
        <w:t xml:space="preserve"> მონახაზის</w:t>
      </w:r>
      <w:r w:rsidRPr="0008671B">
        <w:rPr>
          <w:rFonts w:ascii="Sylfaen" w:hAnsi="Sylfaen"/>
          <w:bCs/>
          <w:lang w:val="ka-GE"/>
        </w:rPr>
        <w:t xml:space="preserve"> </w:t>
      </w:r>
      <w:r w:rsidR="00296842">
        <w:rPr>
          <w:rFonts w:ascii="Sylfaen" w:hAnsi="Sylfaen"/>
          <w:bCs/>
          <w:lang w:val="ka-GE"/>
        </w:rPr>
        <w:t>მე–4 ნაწილზე</w:t>
      </w:r>
      <w:r w:rsidRPr="0008671B">
        <w:rPr>
          <w:rFonts w:ascii="Sylfaen" w:hAnsi="Sylfaen"/>
          <w:bCs/>
          <w:lang w:val="ka-GE"/>
        </w:rPr>
        <w:t xml:space="preserve">, </w:t>
      </w:r>
      <w:r w:rsidR="00296842">
        <w:rPr>
          <w:rFonts w:ascii="Sylfaen" w:hAnsi="Sylfaen"/>
          <w:bCs/>
          <w:lang w:val="ka-GE"/>
        </w:rPr>
        <w:t>რომელიც ეხება ქსს მომავალ მარეგულირებელ ჩარჩოს, სტ</w:t>
      </w:r>
      <w:r w:rsidR="00D70187">
        <w:rPr>
          <w:rFonts w:ascii="Sylfaen" w:hAnsi="Sylfaen"/>
          <w:bCs/>
          <w:lang w:val="ka-GE"/>
        </w:rPr>
        <w:t>რ</w:t>
      </w:r>
      <w:r w:rsidR="00296842">
        <w:rPr>
          <w:rFonts w:ascii="Sylfaen" w:hAnsi="Sylfaen"/>
          <w:bCs/>
          <w:lang w:val="ka-GE"/>
        </w:rPr>
        <w:t>უქტურას, ფუნქციებს და დაფინანსების მექანიზმებს</w:t>
      </w:r>
      <w:r w:rsidRPr="0008671B">
        <w:rPr>
          <w:rFonts w:ascii="Sylfaen" w:hAnsi="Sylfaen" w:cs="Arial"/>
          <w:lang w:val="ka-GE"/>
        </w:rPr>
        <w:t>;</w:t>
      </w:r>
      <w:r w:rsidRPr="0008671B">
        <w:rPr>
          <w:rFonts w:ascii="Arial" w:hAnsi="Arial" w:cs="Arial"/>
        </w:rPr>
        <w:t xml:space="preserve"> </w:t>
      </w:r>
      <w:r w:rsidRPr="0008671B">
        <w:rPr>
          <w:rFonts w:ascii="Sylfaen" w:hAnsi="Sylfaen"/>
          <w:bCs/>
          <w:lang w:val="ka-GE"/>
        </w:rPr>
        <w:t xml:space="preserve"> </w:t>
      </w:r>
    </w:p>
    <w:p w:rsidR="00F05E92" w:rsidRPr="0008671B" w:rsidRDefault="00F05E92" w:rsidP="00F05E92">
      <w:pPr>
        <w:jc w:val="both"/>
        <w:rPr>
          <w:rFonts w:ascii="Sylfaen" w:hAnsi="Sylfaen" w:cs="Sylfaen"/>
          <w:b/>
          <w:lang w:val="ka-GE"/>
        </w:rPr>
      </w:pPr>
      <w:r w:rsidRPr="0008671B">
        <w:rPr>
          <w:rFonts w:ascii="Sylfaen" w:hAnsi="Sylfaen" w:cs="Sylfaen"/>
          <w:b/>
          <w:lang w:val="ka-GE"/>
        </w:rPr>
        <w:t>ესწრებოდნენ:</w:t>
      </w:r>
    </w:p>
    <w:tbl>
      <w:tblPr>
        <w:tblStyle w:val="TableGrid"/>
        <w:tblW w:w="10080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80"/>
        <w:gridCol w:w="7200"/>
      </w:tblGrid>
      <w:tr w:rsidR="00F05E92" w:rsidRPr="0008671B" w:rsidTr="00423C3B">
        <w:tc>
          <w:tcPr>
            <w:tcW w:w="2880" w:type="dxa"/>
          </w:tcPr>
          <w:p w:rsidR="00F05E92" w:rsidRPr="0008671B" w:rsidRDefault="00F05E92" w:rsidP="0036425C">
            <w:pPr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t>ნინო ბერძული</w:t>
            </w:r>
          </w:p>
        </w:tc>
        <w:tc>
          <w:tcPr>
            <w:tcW w:w="7200" w:type="dxa"/>
          </w:tcPr>
          <w:p w:rsidR="00F05E92" w:rsidRPr="0008671B" w:rsidRDefault="00F05E92" w:rsidP="0036425C">
            <w:pPr>
              <w:rPr>
                <w:rFonts w:ascii="Sylfaen" w:hAnsi="Sylfaen"/>
                <w:lang w:val="ka-GE"/>
              </w:rPr>
            </w:pPr>
            <w:r w:rsidRPr="0008671B">
              <w:rPr>
                <w:rFonts w:ascii="Sylfaen" w:hAnsi="Sylfaen"/>
                <w:lang w:val="ka-GE"/>
              </w:rPr>
              <w:t>პასკ–ის თავმჯდომარე, საქართველოს შრომის, ჯანმრთელობისა და სოციალური დაცვის მინისტრი მოადგილე</w:t>
            </w:r>
          </w:p>
        </w:tc>
      </w:tr>
      <w:tr w:rsidR="00F05E92" w:rsidRPr="0008671B" w:rsidTr="00423C3B">
        <w:tc>
          <w:tcPr>
            <w:tcW w:w="2880" w:type="dxa"/>
          </w:tcPr>
          <w:p w:rsidR="00F05E92" w:rsidRPr="0008671B" w:rsidRDefault="00296842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ირმა ხონელიძე</w:t>
            </w:r>
          </w:p>
        </w:tc>
        <w:tc>
          <w:tcPr>
            <w:tcW w:w="7200" w:type="dxa"/>
          </w:tcPr>
          <w:p w:rsidR="00F05E92" w:rsidRPr="001D3B79" w:rsidRDefault="001D3B79" w:rsidP="0036425C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 w:rsidRPr="0008671B">
              <w:rPr>
                <w:rFonts w:ascii="Sylfaen" w:hAnsi="Sylfaen" w:cs="Sylfaen"/>
                <w:lang w:val="ka-GE"/>
              </w:rPr>
              <w:t>დაავადებათა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კონტროლისა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და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ჯანმრთელობის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ეროვნული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ცენტრი</w:t>
            </w:r>
            <w:r w:rsidRPr="0008671B">
              <w:rPr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1468">
              <w:rPr>
                <w:rFonts w:ascii="Sylfaen" w:hAnsi="Sylfaen"/>
                <w:bCs/>
                <w:lang w:val="ka-GE"/>
              </w:rPr>
              <w:t>გენერალური დირექტორის მოადგილე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მარინა დარახველიძე</w:t>
            </w:r>
          </w:p>
        </w:tc>
        <w:tc>
          <w:tcPr>
            <w:tcW w:w="7200" w:type="dxa"/>
          </w:tcPr>
          <w:p w:rsidR="00296842" w:rsidRPr="00C501FC" w:rsidRDefault="00C501FC" w:rsidP="00C501FC">
            <w:pPr>
              <w:jc w:val="both"/>
              <w:rPr>
                <w:rFonts w:ascii="Sylfaen" w:hAnsi="Sylfaen" w:cs="Arial"/>
                <w:lang w:val="ka-GE"/>
              </w:rPr>
            </w:pPr>
            <w:r w:rsidRPr="00C501FC">
              <w:rPr>
                <w:rFonts w:ascii="Sylfaen" w:hAnsi="Sylfaen" w:cs="Arial"/>
                <w:lang w:val="ka-GE"/>
              </w:rPr>
              <w:t>შრომის</w:t>
            </w:r>
            <w:r w:rsidR="00D70187">
              <w:rPr>
                <w:rFonts w:ascii="Sylfaen" w:hAnsi="Sylfaen" w:cs="Arial"/>
                <w:lang w:val="ka-GE"/>
              </w:rPr>
              <w:t>,</w:t>
            </w:r>
            <w:r w:rsidRPr="00C501FC">
              <w:rPr>
                <w:rFonts w:ascii="Sylfaen" w:hAnsi="Sylfaen" w:cs="Arial"/>
                <w:lang w:val="ka-GE"/>
              </w:rPr>
              <w:t xml:space="preserve"> ჯანმრთელობის და სოციალური დაცვის სამინისტრო,</w:t>
            </w:r>
            <w:r>
              <w:rPr>
                <w:rFonts w:ascii="Sylfaen" w:hAnsi="Sylfaen" w:cs="Arial"/>
                <w:lang w:val="ka-GE"/>
              </w:rPr>
              <w:t xml:space="preserve"> ჯანმრთელობის დაცვის დეპარტამენტის უფროსი </w:t>
            </w:r>
            <w:r w:rsidRPr="00C501FC">
              <w:rPr>
                <w:rFonts w:ascii="Sylfaen" w:hAnsi="Sylfaen" w:cs="Arial"/>
                <w:lang w:val="ka-GE"/>
              </w:rPr>
              <w:t xml:space="preserve"> 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ია ყამარაული</w:t>
            </w:r>
          </w:p>
        </w:tc>
        <w:tc>
          <w:tcPr>
            <w:tcW w:w="7200" w:type="dxa"/>
          </w:tcPr>
          <w:p w:rsidR="00296842" w:rsidRPr="0008671B" w:rsidRDefault="00C501FC" w:rsidP="0036425C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 w:rsidRPr="00C501FC">
              <w:rPr>
                <w:rFonts w:ascii="Sylfaen" w:hAnsi="Sylfaen" w:cs="Arial"/>
                <w:lang w:val="ka-GE"/>
              </w:rPr>
              <w:t>შრომის</w:t>
            </w:r>
            <w:r w:rsidR="00D70187">
              <w:rPr>
                <w:rFonts w:ascii="Sylfaen" w:hAnsi="Sylfaen" w:cs="Arial"/>
                <w:lang w:val="ka-GE"/>
              </w:rPr>
              <w:t>,</w:t>
            </w:r>
            <w:r w:rsidRPr="00C501FC">
              <w:rPr>
                <w:rFonts w:ascii="Sylfaen" w:hAnsi="Sylfaen" w:cs="Arial"/>
                <w:lang w:val="ka-GE"/>
              </w:rPr>
              <w:t xml:space="preserve"> ჯანმრთელობის და სოციალური დაცვის სამინისტრო,</w:t>
            </w:r>
            <w:r w:rsidR="00D70187">
              <w:rPr>
                <w:rFonts w:ascii="Sylfaen" w:hAnsi="Sylfaen" w:cs="Arial"/>
                <w:lang w:val="ka-GE"/>
              </w:rPr>
              <w:t xml:space="preserve"> ჯანმრთელობის დაცვის დეპარტამენტი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ქეთევან გოგინაშვილი</w:t>
            </w:r>
          </w:p>
        </w:tc>
        <w:tc>
          <w:tcPr>
            <w:tcW w:w="7200" w:type="dxa"/>
          </w:tcPr>
          <w:p w:rsidR="00296842" w:rsidRPr="0008671B" w:rsidRDefault="00C501FC" w:rsidP="0036425C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 w:rsidRPr="00C501FC">
              <w:rPr>
                <w:rFonts w:ascii="Sylfaen" w:hAnsi="Sylfaen" w:cs="Arial"/>
                <w:lang w:val="ka-GE"/>
              </w:rPr>
              <w:t>შრომის ჯანმრთელობის და სოციალური დაცვის სამინისტრო,</w:t>
            </w:r>
            <w:r w:rsidR="00D70187">
              <w:rPr>
                <w:rFonts w:ascii="Sylfaen" w:hAnsi="Sylfaen" w:cs="Arial"/>
                <w:lang w:val="ka-GE"/>
              </w:rPr>
              <w:t xml:space="preserve"> ჯანმრთელობის დაცვის დეპარტამენტი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t>ქეთევან სტვილია</w:t>
            </w:r>
          </w:p>
        </w:tc>
        <w:tc>
          <w:tcPr>
            <w:tcW w:w="7200" w:type="dxa"/>
          </w:tcPr>
          <w:p w:rsidR="00296842" w:rsidRPr="0008671B" w:rsidRDefault="00296842" w:rsidP="0036425C">
            <w:pPr>
              <w:jc w:val="both"/>
              <w:rPr>
                <w:rFonts w:ascii="Arial" w:hAnsi="Arial" w:cs="Arial"/>
                <w:lang w:val="ka-GE"/>
              </w:rPr>
            </w:pPr>
            <w:r w:rsidRPr="0008671B">
              <w:rPr>
                <w:rFonts w:ascii="Sylfaen" w:hAnsi="Sylfaen" w:cs="Sylfaen"/>
                <w:lang w:val="ka-GE"/>
              </w:rPr>
              <w:t>დაავადებათა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კონტროლისა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და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ჯანმრთელობის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ეროვნული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ცენტრი</w:t>
            </w:r>
            <w:r w:rsidRPr="0008671B">
              <w:rPr>
                <w:lang w:val="ka-GE"/>
              </w:rPr>
              <w:t xml:space="preserve">, </w:t>
            </w:r>
            <w:r w:rsidRPr="0008671B">
              <w:rPr>
                <w:rFonts w:ascii="Sylfaen" w:hAnsi="Sylfaen" w:cs="Sylfaen"/>
                <w:lang w:val="ka-GE"/>
              </w:rPr>
              <w:t>გლობალური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ფონდის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პროექტების</w:t>
            </w:r>
            <w:r w:rsidRPr="0008671B">
              <w:rPr>
                <w:lang w:val="ka-GE"/>
              </w:rPr>
              <w:t xml:space="preserve">  </w:t>
            </w:r>
            <w:r w:rsidRPr="0008671B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ერთეული</w:t>
            </w:r>
            <w:r w:rsidRPr="0008671B">
              <w:rPr>
                <w:lang w:val="ka-GE"/>
              </w:rPr>
              <w:t>,</w:t>
            </w:r>
            <w:r w:rsidRPr="0008671B">
              <w:rPr>
                <w:rFonts w:ascii="Sylfaen" w:hAnsi="Sylfaen"/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აივ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პროგრამის</w:t>
            </w:r>
            <w:r w:rsidRPr="0008671B">
              <w:rPr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მენეჯერი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ირინე ჯავახაძე</w:t>
            </w:r>
          </w:p>
        </w:tc>
        <w:tc>
          <w:tcPr>
            <w:tcW w:w="7200" w:type="dxa"/>
          </w:tcPr>
          <w:p w:rsidR="00296842" w:rsidRPr="0008671B" w:rsidRDefault="001D3B79" w:rsidP="0036425C">
            <w:pPr>
              <w:jc w:val="both"/>
              <w:rPr>
                <w:rFonts w:ascii="Sylfaen" w:hAnsi="Sylfaen" w:cs="Arial"/>
                <w:lang w:val="ka-GE"/>
              </w:rPr>
            </w:pPr>
            <w:r w:rsidRPr="0086142B">
              <w:rPr>
                <w:rFonts w:ascii="Sylfaen" w:hAnsi="Sylfaen"/>
                <w:bCs/>
                <w:lang w:val="ka-GE"/>
              </w:rPr>
              <w:t>საქართველოს ფინანსთა სამინისტრო</w:t>
            </w:r>
            <w:r>
              <w:rPr>
                <w:rFonts w:ascii="Sylfaen" w:hAnsi="Sylfaen"/>
                <w:bCs/>
                <w:lang w:val="ka-GE"/>
              </w:rPr>
              <w:t xml:space="preserve">, </w:t>
            </w:r>
            <w:r w:rsidRPr="0086142B">
              <w:rPr>
                <w:rFonts w:ascii="Sylfaen" w:hAnsi="Sylfaen"/>
                <w:bCs/>
                <w:lang w:val="ka-GE"/>
              </w:rPr>
              <w:t>საბიუჯეტო დეპარტამენტის სახელმწიფო და ნაერთი ბიუჯეტის ფორმირების სამმართველოს მთავარი სპეციალისტი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ნინო ლომთაძე</w:t>
            </w:r>
          </w:p>
        </w:tc>
        <w:tc>
          <w:tcPr>
            <w:tcW w:w="7200" w:type="dxa"/>
          </w:tcPr>
          <w:p w:rsidR="00296842" w:rsidRPr="0008671B" w:rsidRDefault="001D3B79" w:rsidP="001D3B79">
            <w:pPr>
              <w:jc w:val="both"/>
              <w:rPr>
                <w:rFonts w:ascii="Sylfaen" w:hAnsi="Sylfaen" w:cs="Arial"/>
                <w:lang w:val="ka-GE"/>
              </w:rPr>
            </w:pPr>
            <w:r w:rsidRPr="001D3B79">
              <w:rPr>
                <w:rFonts w:ascii="Sylfaen" w:hAnsi="Sylfaen"/>
                <w:lang w:val="ka-GE"/>
              </w:rPr>
              <w:t>ტუბერკულოზისა და ფილტვის დაავადებათა ეროვნული ცენტრი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86142B">
              <w:rPr>
                <w:rFonts w:ascii="Sylfaen" w:hAnsi="Sylfaen" w:cs="Sylfaen"/>
                <w:lang w:val="ka-GE"/>
              </w:rPr>
              <w:t>ეპიდზედამხედველობისა და სტრატეგიული დაგეგმვის დეპარტამენის უფროსი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Pr="0086142B">
              <w:rPr>
                <w:rFonts w:ascii="Sylfaen" w:hAnsi="Sylfaen" w:cs="Sylfaen"/>
                <w:lang w:val="ka-GE"/>
              </w:rPr>
              <w:t xml:space="preserve">გლობალური ფონდის ტბ პროგრამის </w:t>
            </w:r>
            <w:r w:rsidRPr="0086142B">
              <w:rPr>
                <w:rFonts w:ascii="Sylfaen" w:hAnsi="Sylfaen"/>
                <w:bCs/>
                <w:lang w:val="ka-GE"/>
              </w:rPr>
              <w:t>კოორდინატორი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ნატალია ზაქარეიშვილი</w:t>
            </w:r>
          </w:p>
        </w:tc>
        <w:tc>
          <w:tcPr>
            <w:tcW w:w="7200" w:type="dxa"/>
          </w:tcPr>
          <w:p w:rsidR="00296842" w:rsidRPr="0008671B" w:rsidRDefault="001D3B79" w:rsidP="0036425C">
            <w:pPr>
              <w:jc w:val="both"/>
              <w:rPr>
                <w:rFonts w:ascii="Sylfaen" w:hAnsi="Sylfaen" w:cs="Arial"/>
                <w:lang w:val="ka-GE"/>
              </w:rPr>
            </w:pPr>
            <w:r w:rsidRPr="0086142B">
              <w:rPr>
                <w:rFonts w:ascii="Sylfaen" w:hAnsi="Sylfaen"/>
                <w:lang w:val="ka-GE"/>
              </w:rPr>
              <w:t>გაეროს აივ/შიდსის თემატური ჯგუფი - გაეროს მოსახლეობის ფონდის პროგრამების ანალიტიკოსი</w:t>
            </w:r>
          </w:p>
        </w:tc>
      </w:tr>
      <w:tr w:rsidR="001D3B79" w:rsidRPr="0008671B" w:rsidTr="00423C3B">
        <w:tc>
          <w:tcPr>
            <w:tcW w:w="2880" w:type="dxa"/>
          </w:tcPr>
          <w:p w:rsidR="001D3B79" w:rsidRDefault="001D3B79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ხათუნა თოდაძე</w:t>
            </w:r>
          </w:p>
        </w:tc>
        <w:tc>
          <w:tcPr>
            <w:tcW w:w="7200" w:type="dxa"/>
          </w:tcPr>
          <w:p w:rsidR="001D3B79" w:rsidRPr="0008671B" w:rsidRDefault="001D3B79" w:rsidP="001D3B79">
            <w:pPr>
              <w:jc w:val="both"/>
              <w:rPr>
                <w:rFonts w:ascii="Sylfaen" w:hAnsi="Sylfaen" w:cs="Arial"/>
                <w:lang w:val="ka-GE"/>
              </w:rPr>
            </w:pPr>
            <w:r w:rsidRPr="0086142B">
              <w:rPr>
                <w:rFonts w:ascii="Sylfaen" w:hAnsi="Sylfaen"/>
                <w:bCs/>
                <w:lang w:val="ka-GE"/>
              </w:rPr>
              <w:t xml:space="preserve">ფსიქიკური ჯანმრთელობისა და ნარკომანიის პრევენციის </w:t>
            </w:r>
            <w:r>
              <w:rPr>
                <w:rFonts w:ascii="Sylfaen" w:hAnsi="Sylfaen"/>
                <w:bCs/>
                <w:lang w:val="ka-GE"/>
              </w:rPr>
              <w:t>ცენტრი,</w:t>
            </w:r>
            <w:r w:rsidRPr="0086142B">
              <w:rPr>
                <w:rFonts w:ascii="Sylfaen" w:hAnsi="Sylfaen"/>
                <w:bCs/>
                <w:lang w:val="ka-GE"/>
              </w:rPr>
              <w:t xml:space="preserve"> გლობალური ფონდის დაფინანსებით მიმდინარე მჩთ პროგრამის დირექტორი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მაკა გოგია</w:t>
            </w:r>
          </w:p>
        </w:tc>
        <w:tc>
          <w:tcPr>
            <w:tcW w:w="7200" w:type="dxa"/>
          </w:tcPr>
          <w:p w:rsidR="00296842" w:rsidRPr="0008671B" w:rsidRDefault="001D3B79" w:rsidP="00C501FC">
            <w:pPr>
              <w:jc w:val="both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საქართველოს ზიანის შემცირების ქსელი, გლობალური ფონდის აივ/შიდსის პროგრამის </w:t>
            </w:r>
            <w:r w:rsidR="00C501FC">
              <w:rPr>
                <w:rFonts w:ascii="Sylfaen" w:hAnsi="Sylfaen" w:cs="Arial"/>
                <w:lang w:val="ka-GE"/>
              </w:rPr>
              <w:t>დირექტორი</w:t>
            </w:r>
            <w:r>
              <w:rPr>
                <w:rFonts w:ascii="Sylfaen" w:hAnsi="Sylfaen" w:cs="Arial"/>
                <w:lang w:val="ka-GE"/>
              </w:rPr>
              <w:t xml:space="preserve">  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lastRenderedPageBreak/>
              <w:t>ციცი სურამელი</w:t>
            </w:r>
          </w:p>
        </w:tc>
        <w:tc>
          <w:tcPr>
            <w:tcW w:w="7200" w:type="dxa"/>
          </w:tcPr>
          <w:p w:rsidR="00296842" w:rsidRPr="0008671B" w:rsidRDefault="00296842" w:rsidP="0036425C">
            <w:pPr>
              <w:jc w:val="both"/>
              <w:rPr>
                <w:rFonts w:ascii="Arial" w:hAnsi="Arial" w:cs="Arial"/>
              </w:rPr>
            </w:pPr>
            <w:r w:rsidRPr="0008671B">
              <w:rPr>
                <w:rFonts w:ascii="Sylfaen" w:hAnsi="Sylfaen" w:cs="Arial"/>
                <w:lang w:val="ka-GE"/>
              </w:rPr>
              <w:t>სასჯელაღსრულებისა და პრობაციის სამინისტროს სამედიცინო დეპარტამენტი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>
              <w:rPr>
                <w:rFonts w:ascii="Sylfaen" w:hAnsi="Sylfaen" w:cs="Arial"/>
                <w:i/>
                <w:lang w:val="ka-GE"/>
              </w:rPr>
              <w:t>ნინო დარსაველიძე</w:t>
            </w:r>
          </w:p>
        </w:tc>
        <w:tc>
          <w:tcPr>
            <w:tcW w:w="7200" w:type="dxa"/>
          </w:tcPr>
          <w:p w:rsidR="00296842" w:rsidRPr="0008671B" w:rsidRDefault="00C501FC" w:rsidP="0036425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სამოქალაქო საზოგადოებრივი ორგანიზაცია „</w:t>
            </w:r>
            <w:r w:rsidR="00296842">
              <w:rPr>
                <w:rFonts w:ascii="Sylfaen" w:hAnsi="Sylfaen"/>
                <w:lang w:val="ka-GE"/>
              </w:rPr>
              <w:t>ახალი ვექტორი</w:t>
            </w:r>
            <w:r>
              <w:rPr>
                <w:rFonts w:ascii="Sylfaen" w:hAnsi="Sylfaen"/>
                <w:lang w:val="ka-GE"/>
              </w:rPr>
              <w:t>“, ადვოკაციის ოფიცერი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t>გიორგი მაღრაძე</w:t>
            </w:r>
          </w:p>
        </w:tc>
        <w:tc>
          <w:tcPr>
            <w:tcW w:w="7200" w:type="dxa"/>
          </w:tcPr>
          <w:p w:rsidR="00296842" w:rsidRPr="0008671B" w:rsidRDefault="00296842" w:rsidP="0036425C">
            <w:pPr>
              <w:jc w:val="both"/>
              <w:rPr>
                <w:rFonts w:ascii="Arial" w:hAnsi="Arial" w:cs="Arial"/>
                <w:lang w:val="ka-GE"/>
              </w:rPr>
            </w:pPr>
            <w:r w:rsidRPr="0008671B">
              <w:rPr>
                <w:rFonts w:ascii="Sylfaen" w:hAnsi="Sylfaen"/>
                <w:lang w:val="ka-GE"/>
              </w:rPr>
              <w:t>საქართველოს ჯანმრთელობისა და განათლების ხელშეწყობის ფონდის გამგეობის თავმჯდომარის მოადგილე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t>ნათია ხონელიძე</w:t>
            </w:r>
          </w:p>
        </w:tc>
        <w:tc>
          <w:tcPr>
            <w:tcW w:w="7200" w:type="dxa"/>
          </w:tcPr>
          <w:p w:rsidR="00296842" w:rsidRPr="0008671B" w:rsidRDefault="00296842" w:rsidP="0036425C">
            <w:pPr>
              <w:jc w:val="both"/>
              <w:rPr>
                <w:rFonts w:ascii="Arial" w:hAnsi="Arial" w:cs="Arial"/>
              </w:rPr>
            </w:pPr>
            <w:r w:rsidRPr="0008671B">
              <w:rPr>
                <w:rFonts w:ascii="Sylfaen" w:hAnsi="Sylfaen" w:cs="Sylfaen"/>
                <w:lang w:val="ka-GE"/>
              </w:rPr>
              <w:t>ქვეყნის</w:t>
            </w:r>
            <w:r w:rsidRPr="0008671B">
              <w:rPr>
                <w:rFonts w:ascii="Arial" w:hAnsi="Arial" w:cs="Arial"/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08671B">
              <w:rPr>
                <w:rFonts w:ascii="Arial" w:hAnsi="Arial" w:cs="Arial"/>
                <w:lang w:val="ka-GE"/>
              </w:rPr>
              <w:t xml:space="preserve"> </w:t>
            </w:r>
            <w:r w:rsidRPr="0008671B">
              <w:rPr>
                <w:rFonts w:ascii="Sylfaen" w:hAnsi="Sylfaen" w:cs="Sylfaen"/>
                <w:lang w:val="ka-GE"/>
              </w:rPr>
              <w:t>საბჭოს ადმინისტრაციული ასისტენტი</w:t>
            </w:r>
          </w:p>
        </w:tc>
      </w:tr>
      <w:tr w:rsidR="00296842" w:rsidRPr="0008671B" w:rsidTr="00423C3B">
        <w:tc>
          <w:tcPr>
            <w:tcW w:w="2880" w:type="dxa"/>
          </w:tcPr>
          <w:p w:rsidR="00296842" w:rsidRPr="0008671B" w:rsidRDefault="00296842" w:rsidP="0036425C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08671B">
              <w:rPr>
                <w:rFonts w:ascii="Sylfaen" w:hAnsi="Sylfaen" w:cs="Arial"/>
                <w:i/>
                <w:lang w:val="ka-GE"/>
              </w:rPr>
              <w:t>თამარ ზურაშვილი</w:t>
            </w:r>
          </w:p>
        </w:tc>
        <w:tc>
          <w:tcPr>
            <w:tcW w:w="7200" w:type="dxa"/>
          </w:tcPr>
          <w:p w:rsidR="00296842" w:rsidRPr="0008671B" w:rsidRDefault="00296842" w:rsidP="0036425C">
            <w:pPr>
              <w:jc w:val="both"/>
              <w:rPr>
                <w:rFonts w:ascii="Sylfaen" w:hAnsi="Sylfaen" w:cs="Arial"/>
                <w:lang w:val="ka-GE"/>
              </w:rPr>
            </w:pPr>
            <w:r w:rsidRPr="0008671B">
              <w:rPr>
                <w:rFonts w:ascii="Sylfaen" w:hAnsi="Sylfaen" w:cs="Arial"/>
                <w:lang w:val="ka-GE"/>
              </w:rPr>
              <w:t>პოლიტიკის და ადვოკატირების სპეციალისტი</w:t>
            </w:r>
          </w:p>
        </w:tc>
      </w:tr>
    </w:tbl>
    <w:p w:rsidR="00F05E92" w:rsidRPr="0008671B" w:rsidRDefault="00F05E92" w:rsidP="00F05E92">
      <w:pPr>
        <w:pStyle w:val="Title"/>
        <w:spacing w:line="276" w:lineRule="auto"/>
        <w:rPr>
          <w:rFonts w:ascii="Sylfaen" w:hAnsi="Sylfaen" w:cs="Arial"/>
          <w:sz w:val="22"/>
          <w:szCs w:val="22"/>
          <w:lang w:val="ka-GE"/>
        </w:rPr>
      </w:pPr>
    </w:p>
    <w:p w:rsidR="00664737" w:rsidRDefault="0008671B" w:rsidP="00CD65D6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შეხვედრა გახსნა შრომის, ჯანმრთელობის და სოცილური დაცვის მინისტრის მოადგილემ, პასკ–ის თავმჯდომარემ, </w:t>
      </w:r>
      <w:r w:rsidRPr="0008671B">
        <w:rPr>
          <w:rFonts w:ascii="Sylfaen" w:hAnsi="Sylfaen" w:cs="Sylfaen"/>
          <w:b/>
          <w:lang w:val="ka-GE"/>
        </w:rPr>
        <w:t>ქ–ნმა ნინო ბერძულმა,</w:t>
      </w:r>
      <w:r>
        <w:rPr>
          <w:rFonts w:ascii="Sylfaen" w:hAnsi="Sylfaen" w:cs="Sylfaen"/>
          <w:lang w:val="ka-GE"/>
        </w:rPr>
        <w:t xml:space="preserve"> რომელიც მიესალმა დამსწრეებს და გააცნო შეხვედრის მიზანი – </w:t>
      </w:r>
      <w:r w:rsidR="00D74CDF">
        <w:rPr>
          <w:rFonts w:ascii="Sylfaen" w:hAnsi="Sylfaen" w:cs="Sylfaen"/>
          <w:lang w:val="ka-GE"/>
        </w:rPr>
        <w:t xml:space="preserve">(1) </w:t>
      </w:r>
      <w:r w:rsidRPr="0008671B">
        <w:rPr>
          <w:rFonts w:ascii="Sylfaen" w:hAnsi="Sylfaen"/>
          <w:bCs/>
          <w:lang w:val="ka-GE"/>
        </w:rPr>
        <w:t xml:space="preserve">დისკუსია ქსს ევოლუციის </w:t>
      </w:r>
      <w:r w:rsidR="00664737">
        <w:rPr>
          <w:rFonts w:ascii="Sylfaen" w:hAnsi="Sylfaen"/>
          <w:lang w:val="ka-GE"/>
        </w:rPr>
        <w:t xml:space="preserve">ძირითადი </w:t>
      </w:r>
      <w:r w:rsidR="00D70187">
        <w:rPr>
          <w:rFonts w:ascii="Sylfaen" w:hAnsi="Sylfaen"/>
          <w:lang w:val="ka-GE"/>
        </w:rPr>
        <w:t>სტრა</w:t>
      </w:r>
      <w:r w:rsidR="00664737">
        <w:rPr>
          <w:rFonts w:ascii="Sylfaen" w:hAnsi="Sylfaen"/>
          <w:lang w:val="ka-GE"/>
        </w:rPr>
        <w:t>ტეგიული ვერსიების</w:t>
      </w:r>
      <w:r w:rsidR="00D74CDF">
        <w:rPr>
          <w:rFonts w:ascii="Sylfaen" w:hAnsi="Sylfaen"/>
          <w:lang w:val="ka-GE"/>
        </w:rPr>
        <w:t xml:space="preserve"> და (2) </w:t>
      </w:r>
      <w:r w:rsidR="00D74CDF">
        <w:rPr>
          <w:rFonts w:ascii="Sylfaen" w:hAnsi="Sylfaen"/>
          <w:bCs/>
          <w:lang w:val="ka-GE"/>
        </w:rPr>
        <w:t>ქსს მომავალ</w:t>
      </w:r>
      <w:r w:rsidR="005905D6">
        <w:rPr>
          <w:rFonts w:ascii="Sylfaen" w:hAnsi="Sylfaen"/>
          <w:bCs/>
          <w:lang w:val="ka-GE"/>
        </w:rPr>
        <w:t>ი</w:t>
      </w:r>
      <w:r w:rsidR="00D74CDF">
        <w:rPr>
          <w:rFonts w:ascii="Sylfaen" w:hAnsi="Sylfaen"/>
          <w:bCs/>
          <w:lang w:val="ka-GE"/>
        </w:rPr>
        <w:t xml:space="preserve"> მარეგულირებელ</w:t>
      </w:r>
      <w:r w:rsidR="005905D6">
        <w:rPr>
          <w:rFonts w:ascii="Sylfaen" w:hAnsi="Sylfaen"/>
          <w:bCs/>
          <w:lang w:val="ka-GE"/>
        </w:rPr>
        <w:t>ი</w:t>
      </w:r>
      <w:r w:rsidR="00D74CDF">
        <w:rPr>
          <w:rFonts w:ascii="Sylfaen" w:hAnsi="Sylfaen"/>
          <w:bCs/>
          <w:lang w:val="ka-GE"/>
        </w:rPr>
        <w:t xml:space="preserve"> ჩარჩოს, სტუქტურ</w:t>
      </w:r>
      <w:r w:rsidR="005905D6">
        <w:rPr>
          <w:rFonts w:ascii="Sylfaen" w:hAnsi="Sylfaen"/>
          <w:bCs/>
          <w:lang w:val="ka-GE"/>
        </w:rPr>
        <w:t>ი</w:t>
      </w:r>
      <w:r w:rsidR="00D74CDF">
        <w:rPr>
          <w:rFonts w:ascii="Sylfaen" w:hAnsi="Sylfaen"/>
          <w:bCs/>
          <w:lang w:val="ka-GE"/>
        </w:rPr>
        <w:t>ს, ფუნქციებ</w:t>
      </w:r>
      <w:r w:rsidR="005905D6">
        <w:rPr>
          <w:rFonts w:ascii="Sylfaen" w:hAnsi="Sylfaen"/>
          <w:bCs/>
          <w:lang w:val="ka-GE"/>
        </w:rPr>
        <w:t>ი</w:t>
      </w:r>
      <w:r w:rsidR="00D74CDF">
        <w:rPr>
          <w:rFonts w:ascii="Sylfaen" w:hAnsi="Sylfaen"/>
          <w:bCs/>
          <w:lang w:val="ka-GE"/>
        </w:rPr>
        <w:t>ს და დაფინანსების მექანიზმებ</w:t>
      </w:r>
      <w:r w:rsidR="00D70187">
        <w:rPr>
          <w:rFonts w:ascii="Sylfaen" w:hAnsi="Sylfaen"/>
          <w:bCs/>
          <w:lang w:val="ka-GE"/>
        </w:rPr>
        <w:t>ი</w:t>
      </w:r>
      <w:r w:rsidR="00D74CDF">
        <w:rPr>
          <w:rFonts w:ascii="Sylfaen" w:hAnsi="Sylfaen"/>
          <w:bCs/>
          <w:lang w:val="ka-GE"/>
        </w:rPr>
        <w:t>ს</w:t>
      </w:r>
      <w:r w:rsidR="00664737">
        <w:rPr>
          <w:rFonts w:ascii="Sylfaen" w:hAnsi="Sylfaen"/>
          <w:lang w:val="ka-GE"/>
        </w:rPr>
        <w:t xml:space="preserve"> შესახებ</w:t>
      </w:r>
      <w:r w:rsidR="00D74CDF">
        <w:rPr>
          <w:rFonts w:ascii="Sylfaen" w:hAnsi="Sylfaen"/>
          <w:lang w:val="ka-GE"/>
        </w:rPr>
        <w:t xml:space="preserve">. მან </w:t>
      </w:r>
      <w:r w:rsidR="005905D6">
        <w:rPr>
          <w:rFonts w:ascii="Sylfaen" w:hAnsi="Sylfaen"/>
          <w:lang w:val="ka-GE"/>
        </w:rPr>
        <w:t>ხაზი გაუსვა იმ ფაქტს</w:t>
      </w:r>
      <w:r w:rsidR="00D74CDF">
        <w:rPr>
          <w:rFonts w:ascii="Sylfaen" w:hAnsi="Sylfaen"/>
          <w:lang w:val="ka-GE"/>
        </w:rPr>
        <w:t xml:space="preserve">, რომ </w:t>
      </w:r>
      <w:r w:rsidR="00664737">
        <w:rPr>
          <w:rFonts w:ascii="Sylfaen" w:hAnsi="Sylfaen"/>
          <w:lang w:val="ka-GE"/>
        </w:rPr>
        <w:t xml:space="preserve">სხვა ქვეყნების დოკუმენტირებული გამოცდილება </w:t>
      </w:r>
      <w:r w:rsidR="00D74CDF">
        <w:rPr>
          <w:rFonts w:ascii="Sylfaen" w:hAnsi="Sylfaen"/>
          <w:lang w:val="ka-GE"/>
        </w:rPr>
        <w:t>ქსს–ების ევოლუციასთან</w:t>
      </w:r>
      <w:r w:rsidR="00664737">
        <w:rPr>
          <w:rFonts w:ascii="Sylfaen" w:hAnsi="Sylfaen"/>
          <w:lang w:val="ka-GE"/>
        </w:rPr>
        <w:t xml:space="preserve"> დაკავშირებით ძალიან მწირი</w:t>
      </w:r>
      <w:r w:rsidR="005905D6">
        <w:rPr>
          <w:rFonts w:ascii="Sylfaen" w:hAnsi="Sylfaen"/>
          <w:lang w:val="ka-GE"/>
        </w:rPr>
        <w:t xml:space="preserve">ა, შესაბამისად </w:t>
      </w:r>
      <w:r w:rsidR="00D74CDF">
        <w:rPr>
          <w:rFonts w:ascii="Sylfaen" w:hAnsi="Sylfaen"/>
          <w:lang w:val="ka-GE"/>
        </w:rPr>
        <w:t>საქართველო იქნება ერთ–ერთი პიონერი ქვეყანა ამ მიმართულებით</w:t>
      </w:r>
      <w:r w:rsidR="005905D6">
        <w:rPr>
          <w:rFonts w:ascii="Sylfaen" w:hAnsi="Sylfaen"/>
          <w:lang w:val="ka-GE"/>
        </w:rPr>
        <w:t xml:space="preserve"> და</w:t>
      </w:r>
      <w:r w:rsidR="00D74CDF">
        <w:rPr>
          <w:rFonts w:ascii="Sylfaen" w:hAnsi="Sylfaen"/>
          <w:lang w:val="ka-GE"/>
        </w:rPr>
        <w:t xml:space="preserve"> მიმდინარე შეხვედრა </w:t>
      </w:r>
      <w:r w:rsidR="005905D6">
        <w:rPr>
          <w:rFonts w:ascii="Sylfaen" w:hAnsi="Sylfaen"/>
          <w:lang w:val="ka-GE"/>
        </w:rPr>
        <w:t>წარმოადგენს</w:t>
      </w:r>
      <w:r w:rsidR="00D74CDF">
        <w:rPr>
          <w:rFonts w:ascii="Sylfaen" w:hAnsi="Sylfaen"/>
          <w:lang w:val="ka-GE"/>
        </w:rPr>
        <w:t xml:space="preserve"> ამ </w:t>
      </w:r>
      <w:r w:rsidR="00F56AD1">
        <w:rPr>
          <w:rFonts w:ascii="Sylfaen" w:hAnsi="Sylfaen"/>
          <w:lang w:val="ka-GE"/>
        </w:rPr>
        <w:t xml:space="preserve">საინტერესო </w:t>
      </w:r>
      <w:r w:rsidR="00D74CDF">
        <w:rPr>
          <w:rFonts w:ascii="Sylfaen" w:hAnsi="Sylfaen"/>
          <w:lang w:val="ka-GE"/>
        </w:rPr>
        <w:t>პროცესის დასაწყის</w:t>
      </w:r>
      <w:r w:rsidR="005905D6">
        <w:rPr>
          <w:rFonts w:ascii="Sylfaen" w:hAnsi="Sylfaen"/>
          <w:lang w:val="ka-GE"/>
        </w:rPr>
        <w:t>ს</w:t>
      </w:r>
      <w:r w:rsidR="00F56AD1">
        <w:rPr>
          <w:rFonts w:ascii="Sylfaen" w:hAnsi="Sylfaen"/>
          <w:lang w:val="ka-GE"/>
        </w:rPr>
        <w:t xml:space="preserve">. </w:t>
      </w:r>
    </w:p>
    <w:p w:rsidR="00FA420B" w:rsidRDefault="00F56AD1" w:rsidP="00CD65D6">
      <w:pPr>
        <w:jc w:val="both"/>
        <w:rPr>
          <w:rFonts w:ascii="Sylfaen" w:hAnsi="Sylfaen" w:cs="Sylfaen"/>
          <w:lang w:val="ka-GE"/>
        </w:rPr>
      </w:pPr>
      <w:r w:rsidRPr="0008671B">
        <w:rPr>
          <w:rFonts w:ascii="Sylfaen" w:hAnsi="Sylfaen" w:cs="Arial"/>
          <w:lang w:val="ka-GE"/>
        </w:rPr>
        <w:t xml:space="preserve">პოლიტიკის და ადვოკატირების </w:t>
      </w:r>
      <w:r>
        <w:rPr>
          <w:rFonts w:ascii="Sylfaen" w:hAnsi="Sylfaen" w:cs="Arial"/>
          <w:lang w:val="ka-GE"/>
        </w:rPr>
        <w:t xml:space="preserve">სპეციალისტმა, </w:t>
      </w:r>
      <w:r w:rsidRPr="00F56AD1">
        <w:rPr>
          <w:rFonts w:ascii="Sylfaen" w:hAnsi="Sylfaen" w:cs="Arial"/>
          <w:b/>
          <w:lang w:val="ka-GE"/>
        </w:rPr>
        <w:t>ქ–ნმა თამარ ზურაშვილმა</w:t>
      </w:r>
      <w:r>
        <w:rPr>
          <w:rFonts w:ascii="Sylfaen" w:hAnsi="Sylfaen" w:cs="Arial"/>
          <w:lang w:val="ka-GE"/>
        </w:rPr>
        <w:t xml:space="preserve"> მოკლედ მოახსენა დამსწრეებს ქსს ევოლუციის იმ 7 </w:t>
      </w:r>
      <w:r w:rsidR="00D70187">
        <w:rPr>
          <w:rFonts w:ascii="Sylfaen" w:hAnsi="Sylfaen"/>
          <w:lang w:val="ka-GE"/>
        </w:rPr>
        <w:t>სტრა</w:t>
      </w:r>
      <w:r>
        <w:rPr>
          <w:rFonts w:ascii="Sylfaen" w:hAnsi="Sylfaen"/>
          <w:lang w:val="ka-GE"/>
        </w:rPr>
        <w:t xml:space="preserve">ტეგიული ვერსიის შესახებ, რომელიც ქსს ინტეგრაციის კვლევის გუნდის მიერ იქნა წარდგენილი 2016 წლის 17 მაისს ჩატარებული ქსს ინტეგრაციის კვლევის სამუშაო შეხვედრაზე. მან ხაზი გაუსვა იმ ფაქტს, რომ </w:t>
      </w:r>
      <w:r w:rsidR="003C4E9A">
        <w:rPr>
          <w:rFonts w:ascii="Sylfaen" w:hAnsi="Sylfaen"/>
          <w:lang w:val="ka-GE"/>
        </w:rPr>
        <w:t>მოცემული 7 ვერსიიდან უფრო სასურველ და უპირატეს ვერსიებად დასახელდა</w:t>
      </w:r>
      <w:r w:rsidR="00FA420B">
        <w:rPr>
          <w:rFonts w:ascii="Sylfaen" w:hAnsi="Sylfaen"/>
          <w:lang w:val="ka-GE"/>
        </w:rPr>
        <w:t xml:space="preserve"> </w:t>
      </w:r>
      <w:r w:rsidR="00FA420B" w:rsidRPr="00102C4E">
        <w:rPr>
          <w:rFonts w:ascii="Sylfaen" w:hAnsi="Sylfaen" w:cs="Arial"/>
          <w:b/>
          <w:lang w:val="ka-GE"/>
        </w:rPr>
        <w:t>ვერსი</w:t>
      </w:r>
      <w:r w:rsidR="00FA420B">
        <w:rPr>
          <w:rFonts w:ascii="Sylfaen" w:hAnsi="Sylfaen" w:cs="Arial"/>
          <w:b/>
          <w:lang w:val="ka-GE"/>
        </w:rPr>
        <w:t>ა</w:t>
      </w:r>
      <w:r w:rsidR="00FA420B" w:rsidRPr="00102C4E">
        <w:rPr>
          <w:rFonts w:ascii="Sylfaen" w:hAnsi="Sylfaen" w:cs="Arial"/>
          <w:b/>
          <w:lang w:val="ka-GE"/>
        </w:rPr>
        <w:t xml:space="preserve"> 1</w:t>
      </w:r>
      <w:r w:rsidR="00FA420B">
        <w:rPr>
          <w:rFonts w:ascii="Sylfaen" w:hAnsi="Sylfaen" w:cs="Arial"/>
          <w:lang w:val="ka-GE"/>
        </w:rPr>
        <w:t xml:space="preserve">: შენარჩუნდეს სტატუს–ქვო და </w:t>
      </w:r>
      <w:r w:rsidR="00FA420B" w:rsidRPr="00102C4E">
        <w:rPr>
          <w:rFonts w:ascii="Sylfaen" w:hAnsi="Sylfaen" w:cs="Arial"/>
          <w:b/>
          <w:lang w:val="ka-GE"/>
        </w:rPr>
        <w:t>ვერსია 3</w:t>
      </w:r>
      <w:r w:rsidR="00FA420B">
        <w:rPr>
          <w:rFonts w:ascii="Sylfaen" w:hAnsi="Sylfaen" w:cs="Arial"/>
          <w:lang w:val="ka-GE"/>
        </w:rPr>
        <w:t>: შენარჩუნდეს ქსს, როგორც უნიკალური სტრუქტურა, მაგრამ გახდეს შჯსდს–სთან არსებული საბჭო და გააგრძელოს წარსულში არსებული პრაქტიკის გამოყენება. ქ–</w:t>
      </w:r>
      <w:r w:rsidR="00D70187">
        <w:rPr>
          <w:rFonts w:ascii="Sylfaen" w:hAnsi="Sylfaen" w:cs="Arial"/>
          <w:lang w:val="ka-GE"/>
        </w:rPr>
        <w:t>ნ</w:t>
      </w:r>
      <w:r w:rsidR="00FA420B">
        <w:rPr>
          <w:rFonts w:ascii="Sylfaen" w:hAnsi="Sylfaen" w:cs="Arial"/>
          <w:lang w:val="ka-GE"/>
        </w:rPr>
        <w:t xml:space="preserve">მა თამარმა </w:t>
      </w:r>
      <w:r w:rsidR="00FA420B">
        <w:rPr>
          <w:rFonts w:ascii="Sylfaen" w:hAnsi="Sylfaen" w:cs="Sylfaen"/>
          <w:lang w:val="ka-GE"/>
        </w:rPr>
        <w:t xml:space="preserve">დისკუსია გახსნილად გამოაცხადა და შესთავაზა ჯგუფს, კიდევ ერთხელ ემსჯელა პირველი, ქსს ევოლუციის სტრატეგიული ვერსიების და შემდეგ ქსს მომავალი </w:t>
      </w:r>
      <w:r w:rsidR="005235A8">
        <w:rPr>
          <w:rFonts w:ascii="Sylfaen" w:hAnsi="Sylfaen" w:cs="Sylfaen"/>
          <w:lang w:val="ka-GE"/>
        </w:rPr>
        <w:t>ფუნქციების</w:t>
      </w:r>
      <w:r w:rsidR="00FA420B">
        <w:rPr>
          <w:rFonts w:ascii="Sylfaen" w:hAnsi="Sylfaen" w:cs="Sylfaen"/>
          <w:lang w:val="ka-GE"/>
        </w:rPr>
        <w:t xml:space="preserve"> შესახებ.  </w:t>
      </w:r>
    </w:p>
    <w:p w:rsidR="009D7CF1" w:rsidRDefault="00D70187" w:rsidP="00CD65D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დის</w:t>
      </w:r>
      <w:r w:rsidR="009D7CF1">
        <w:rPr>
          <w:rFonts w:ascii="Sylfaen" w:hAnsi="Sylfaen" w:cs="Sylfaen"/>
          <w:lang w:val="ka-GE"/>
        </w:rPr>
        <w:t>კუსია იმასთან დაკავშირებით თუ რა ფორმით უნდა მოხდეს ქსს შენარჩუნება, ძირითადად წარიმართა ქსს ევოლუციის პირველი და მესამე სტრატეგიული ვერსიების ირგვლივ.</w:t>
      </w:r>
    </w:p>
    <w:p w:rsidR="007D7757" w:rsidRDefault="009D7CF1" w:rsidP="00CD65D6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მესამე</w:t>
      </w:r>
      <w:r w:rsidR="005235A8">
        <w:rPr>
          <w:rFonts w:ascii="Sylfaen" w:hAnsi="Sylfaen" w:cs="Sylfaen"/>
          <w:lang w:val="ka-GE"/>
        </w:rPr>
        <w:t xml:space="preserve"> ვერსიის განხილვის პროცესში </w:t>
      </w:r>
      <w:r w:rsidR="00FA420B">
        <w:rPr>
          <w:rFonts w:ascii="Sylfaen" w:hAnsi="Sylfaen" w:cs="Sylfaen"/>
          <w:lang w:val="ka-GE"/>
        </w:rPr>
        <w:t xml:space="preserve">ქ–ნმა ნინო ბერძულმა აღნიშნა, რომ </w:t>
      </w:r>
      <w:r w:rsidR="005235A8">
        <w:rPr>
          <w:rFonts w:ascii="Sylfaen" w:hAnsi="Sylfaen" w:cs="Sylfaen"/>
          <w:lang w:val="ka-GE"/>
        </w:rPr>
        <w:t xml:space="preserve">ბევრია </w:t>
      </w:r>
      <w:r w:rsidR="00FA420B">
        <w:rPr>
          <w:rFonts w:ascii="Sylfaen" w:hAnsi="Sylfaen" w:cs="Sylfaen"/>
          <w:lang w:val="ka-GE"/>
        </w:rPr>
        <w:t>ჯანდაცვის სამინისტროს</w:t>
      </w:r>
      <w:r w:rsidR="005235A8">
        <w:rPr>
          <w:rFonts w:ascii="Sylfaen" w:hAnsi="Sylfaen" w:cs="Sylfaen"/>
          <w:lang w:val="ka-GE"/>
        </w:rPr>
        <w:t xml:space="preserve"> სტრუქტურის ქვეშ არსებული სხვა საბჭოები</w:t>
      </w:r>
      <w:r w:rsidR="00FA420B">
        <w:rPr>
          <w:rFonts w:ascii="Sylfaen" w:hAnsi="Sylfaen" w:cs="Sylfaen"/>
          <w:lang w:val="ka-GE"/>
        </w:rPr>
        <w:t xml:space="preserve"> </w:t>
      </w:r>
      <w:r w:rsidR="005235A8">
        <w:rPr>
          <w:rFonts w:ascii="Sylfaen" w:hAnsi="Sylfaen" w:cs="Sylfaen"/>
          <w:lang w:val="ka-GE"/>
        </w:rPr>
        <w:t>(</w:t>
      </w:r>
      <w:r w:rsidR="00D70187">
        <w:rPr>
          <w:rFonts w:ascii="Sylfaen" w:hAnsi="Sylfaen" w:cs="Sylfaen"/>
          <w:lang w:val="ka-GE"/>
        </w:rPr>
        <w:t>დედათა</w:t>
      </w:r>
      <w:r w:rsidR="005235A8">
        <w:rPr>
          <w:rFonts w:ascii="Sylfaen" w:hAnsi="Sylfaen" w:cs="Sylfaen"/>
          <w:lang w:val="ka-GE"/>
        </w:rPr>
        <w:t xml:space="preserve"> და ბავშვთა, არაგადამდები </w:t>
      </w:r>
      <w:r w:rsidR="00016B58">
        <w:rPr>
          <w:rFonts w:ascii="Sylfaen" w:hAnsi="Sylfaen" w:cs="Sylfaen"/>
          <w:lang w:val="ka-GE"/>
        </w:rPr>
        <w:t>დაავადებების,</w:t>
      </w:r>
      <w:r w:rsidR="005235A8">
        <w:rPr>
          <w:rFonts w:ascii="Sylfaen" w:hAnsi="Sylfaen" w:cs="Sylfaen"/>
          <w:lang w:val="ka-GE"/>
        </w:rPr>
        <w:t xml:space="preserve"> იმუნიზაციის საბჭო და ა.შ.), </w:t>
      </w:r>
      <w:r w:rsidR="005905D6">
        <w:rPr>
          <w:rFonts w:ascii="Sylfaen" w:hAnsi="Sylfaen" w:cs="Sylfaen"/>
          <w:lang w:val="ka-GE"/>
        </w:rPr>
        <w:t>ისინიც</w:t>
      </w:r>
      <w:r w:rsidR="005235A8">
        <w:rPr>
          <w:rFonts w:ascii="Sylfaen" w:hAnsi="Sylfaen" w:cs="Sylfaen"/>
          <w:lang w:val="ka-GE"/>
        </w:rPr>
        <w:t xml:space="preserve"> მულტისექტორულია</w:t>
      </w:r>
      <w:r w:rsidR="005235A8">
        <w:rPr>
          <w:rFonts w:ascii="Sylfaen" w:hAnsi="Sylfaen" w:cs="Arial"/>
          <w:lang w:val="ka-GE"/>
        </w:rPr>
        <w:t xml:space="preserve"> და მათ შემადგენლობაში არასამთავრობო სექტორიც არის წარმოდგელი, მაგრამ ქსს–სგან განსხვავდება იმით</w:t>
      </w:r>
      <w:r w:rsidR="005905D6">
        <w:rPr>
          <w:rFonts w:ascii="Sylfaen" w:hAnsi="Sylfaen" w:cs="Arial"/>
          <w:lang w:val="ka-GE"/>
        </w:rPr>
        <w:t>,</w:t>
      </w:r>
      <w:r w:rsidR="005235A8">
        <w:rPr>
          <w:rFonts w:ascii="Sylfaen" w:hAnsi="Sylfaen" w:cs="Arial"/>
          <w:lang w:val="ka-GE"/>
        </w:rPr>
        <w:t xml:space="preserve"> რომ არ იყენებს იმ ინსტ</w:t>
      </w:r>
      <w:r w:rsidR="00D70187">
        <w:rPr>
          <w:rFonts w:ascii="Sylfaen" w:hAnsi="Sylfaen" w:cs="Arial"/>
          <w:lang w:val="ka-GE"/>
        </w:rPr>
        <w:t>რ</w:t>
      </w:r>
      <w:r w:rsidR="005235A8">
        <w:rPr>
          <w:rFonts w:ascii="Sylfaen" w:hAnsi="Sylfaen" w:cs="Arial"/>
          <w:lang w:val="ka-GE"/>
        </w:rPr>
        <w:t>უმენტებს, რომლითაც დღეს გამორჩეულია ქსს. აღნიშნულ</w:t>
      </w:r>
      <w:r w:rsidR="005905D6">
        <w:rPr>
          <w:rFonts w:ascii="Sylfaen" w:hAnsi="Sylfaen" w:cs="Arial"/>
          <w:lang w:val="ka-GE"/>
        </w:rPr>
        <w:t>ი</w:t>
      </w:r>
      <w:r w:rsidR="005235A8">
        <w:rPr>
          <w:rFonts w:ascii="Sylfaen" w:hAnsi="Sylfaen" w:cs="Arial"/>
          <w:lang w:val="ka-GE"/>
        </w:rPr>
        <w:t xml:space="preserve"> საბჭოებ</w:t>
      </w:r>
      <w:r w:rsidR="007D7757">
        <w:rPr>
          <w:rFonts w:ascii="Sylfaen" w:hAnsi="Sylfaen" w:cs="Arial"/>
          <w:lang w:val="ka-GE"/>
        </w:rPr>
        <w:t>ი</w:t>
      </w:r>
      <w:r w:rsidR="004F0B7D">
        <w:rPr>
          <w:rFonts w:ascii="Sylfaen" w:hAnsi="Sylfaen" w:cs="Arial"/>
          <w:lang w:val="ka-GE"/>
        </w:rPr>
        <w:t>ს</w:t>
      </w:r>
      <w:r w:rsidR="007D7757">
        <w:rPr>
          <w:rFonts w:ascii="Sylfaen" w:hAnsi="Sylfaen" w:cs="Arial"/>
          <w:lang w:val="ka-GE"/>
        </w:rPr>
        <w:t>თვი</w:t>
      </w:r>
      <w:r w:rsidR="005235A8">
        <w:rPr>
          <w:rFonts w:ascii="Sylfaen" w:hAnsi="Sylfaen" w:cs="Arial"/>
          <w:lang w:val="ka-GE"/>
        </w:rPr>
        <w:t>ს სამდივნოს ჯანდაცვის დეპარტამენტი</w:t>
      </w:r>
      <w:r w:rsidR="007D7757">
        <w:rPr>
          <w:rFonts w:ascii="Sylfaen" w:hAnsi="Sylfaen" w:cs="Arial"/>
          <w:lang w:val="ka-GE"/>
        </w:rPr>
        <w:t xml:space="preserve"> </w:t>
      </w:r>
      <w:r w:rsidR="00016B58">
        <w:rPr>
          <w:rFonts w:ascii="Sylfaen" w:hAnsi="Sylfaen" w:cs="Arial"/>
          <w:lang w:val="ka-GE"/>
        </w:rPr>
        <w:t>წარმოადგენს</w:t>
      </w:r>
      <w:r w:rsidR="007D7757">
        <w:rPr>
          <w:rFonts w:ascii="Sylfaen" w:hAnsi="Sylfaen" w:cs="Arial"/>
          <w:lang w:val="ka-GE"/>
        </w:rPr>
        <w:t xml:space="preserve">. </w:t>
      </w:r>
    </w:p>
    <w:p w:rsidR="00BB013D" w:rsidRDefault="007D7757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Arial"/>
          <w:lang w:val="ka-GE"/>
        </w:rPr>
        <w:t xml:space="preserve">დისკუსია გაიმართა იმ საკითხთან დაკავშირებით, თუ ვის წინაშე უნდა იყოს ქსს ანგარიშვალდებული გლობალური ფონდის გასვლის შემდეგ. </w:t>
      </w:r>
      <w:r w:rsidR="00016B58">
        <w:rPr>
          <w:rFonts w:ascii="Sylfaen" w:hAnsi="Sylfaen" w:cs="Arial"/>
          <w:lang w:val="ka-GE"/>
        </w:rPr>
        <w:t xml:space="preserve">თუ ქსს გახდება სამინისტროს სტრუქტურის ქვეშ არსებული </w:t>
      </w:r>
      <w:r w:rsidR="00016B58">
        <w:rPr>
          <w:rFonts w:ascii="Sylfaen" w:hAnsi="Sylfaen" w:cs="Arial"/>
          <w:lang w:val="ka-GE"/>
        </w:rPr>
        <w:lastRenderedPageBreak/>
        <w:t xml:space="preserve">საბჭო, ანგარიშვალდებული იქნება სამინისტროსა და მინისტრის წინაშე, ისევე როგორც ეს სხვა არსებული </w:t>
      </w:r>
      <w:r w:rsidR="009D7CF1">
        <w:rPr>
          <w:rFonts w:ascii="Sylfaen" w:hAnsi="Sylfaen" w:cs="Arial"/>
          <w:lang w:val="ka-GE"/>
        </w:rPr>
        <w:t>საბჭო</w:t>
      </w:r>
      <w:r w:rsidR="00016B58">
        <w:rPr>
          <w:rFonts w:ascii="Sylfaen" w:hAnsi="Sylfaen" w:cs="Arial"/>
          <w:lang w:val="ka-GE"/>
        </w:rPr>
        <w:t xml:space="preserve">ების შემთხვევაშია. </w:t>
      </w:r>
      <w:r w:rsidR="00016B58" w:rsidRPr="002B2B56">
        <w:rPr>
          <w:rFonts w:ascii="Sylfaen" w:hAnsi="Sylfaen" w:cs="Arial"/>
          <w:b/>
          <w:lang w:val="ka-GE"/>
        </w:rPr>
        <w:t xml:space="preserve">ქ–ნმა </w:t>
      </w:r>
      <w:r w:rsidRPr="002B2B56">
        <w:rPr>
          <w:rFonts w:ascii="Sylfaen" w:hAnsi="Sylfaen" w:cs="Arial"/>
          <w:b/>
          <w:lang w:val="ka-GE"/>
        </w:rPr>
        <w:t>მარინა დარახველიძე</w:t>
      </w:r>
      <w:r w:rsidR="00016B58" w:rsidRPr="002B2B56">
        <w:rPr>
          <w:rFonts w:ascii="Sylfaen" w:hAnsi="Sylfaen" w:cs="Arial"/>
          <w:b/>
          <w:lang w:val="ka-GE"/>
        </w:rPr>
        <w:t>მ</w:t>
      </w:r>
      <w:r w:rsidR="00E8563F">
        <w:rPr>
          <w:rFonts w:ascii="Sylfaen" w:hAnsi="Sylfaen" w:cs="Arial"/>
          <w:lang w:val="ka-GE"/>
        </w:rPr>
        <w:t xml:space="preserve"> აღნიშნა, </w:t>
      </w:r>
      <w:r w:rsidR="00074E0D">
        <w:rPr>
          <w:rFonts w:ascii="Sylfaen" w:hAnsi="Sylfaen" w:cs="Arial"/>
          <w:lang w:val="ka-GE"/>
        </w:rPr>
        <w:t>რომ</w:t>
      </w:r>
      <w:r w:rsidR="00E8563F">
        <w:rPr>
          <w:rFonts w:ascii="Sylfaen" w:hAnsi="Sylfaen" w:cs="Arial"/>
          <w:lang w:val="ka-GE"/>
        </w:rPr>
        <w:t xml:space="preserve"> </w:t>
      </w:r>
      <w:r w:rsidR="00016B58">
        <w:rPr>
          <w:rFonts w:ascii="Sylfaen" w:hAnsi="Sylfaen" w:cs="Arial"/>
          <w:lang w:val="ka-GE"/>
        </w:rPr>
        <w:t xml:space="preserve"> </w:t>
      </w:r>
      <w:r w:rsidR="00E8563F">
        <w:rPr>
          <w:rFonts w:ascii="Sylfaen" w:hAnsi="Sylfaen" w:cs="Arial"/>
          <w:lang w:val="ka-GE"/>
        </w:rPr>
        <w:t xml:space="preserve">ანგარიშვალდებულების ისეთი ზოგადი სახე, როგორიცაა საზოგადოების წინაშე ანგარიშვალდებულება ეხლაც არის და არ უნდა შეიცვალოს, აუცილებელია განისაზღვროს პრაქტიკული თემების თაობაზე ანგარიშვალდებულების საკითხი </w:t>
      </w:r>
      <w:r w:rsidR="00016B58">
        <w:rPr>
          <w:rFonts w:ascii="Sylfaen" w:hAnsi="Sylfaen" w:cs="Arial"/>
          <w:lang w:val="ka-GE"/>
        </w:rPr>
        <w:t>გლობალური ფონდის გასვლის შემდეგ.</w:t>
      </w:r>
      <w:r w:rsidR="00E8563F">
        <w:rPr>
          <w:rFonts w:ascii="Sylfaen" w:hAnsi="Sylfaen" w:cs="Arial"/>
          <w:lang w:val="ka-GE"/>
        </w:rPr>
        <w:t xml:space="preserve"> მისი აზრით, გამომდინარე იქიდან</w:t>
      </w:r>
      <w:r w:rsidR="001D2E55">
        <w:rPr>
          <w:rFonts w:ascii="Sylfaen" w:hAnsi="Sylfaen" w:cs="Arial"/>
        </w:rPr>
        <w:t xml:space="preserve"> </w:t>
      </w:r>
      <w:r w:rsidR="001D2E55">
        <w:rPr>
          <w:rFonts w:ascii="Sylfaen" w:hAnsi="Sylfaen" w:cs="Arial"/>
          <w:lang w:val="ka-GE"/>
        </w:rPr>
        <w:t>რომ ქსს უნდა დარჩეს</w:t>
      </w:r>
      <w:r w:rsidR="001D2E55"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  <w:lang w:val="ka-GE"/>
        </w:rPr>
        <w:t>მულტისექტორული და მრ</w:t>
      </w:r>
      <w:r w:rsidR="00074E0D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 xml:space="preserve">ვალ </w:t>
      </w:r>
      <w:r w:rsidR="00074E0D">
        <w:rPr>
          <w:rFonts w:ascii="Sylfaen" w:hAnsi="Sylfaen" w:cs="Arial"/>
          <w:lang w:val="ka-GE"/>
        </w:rPr>
        <w:t>სამინისტრო</w:t>
      </w:r>
      <w:r>
        <w:rPr>
          <w:rFonts w:ascii="Sylfaen" w:hAnsi="Sylfaen" w:cs="Arial"/>
          <w:lang w:val="ka-GE"/>
        </w:rPr>
        <w:t>სთან კოორდინირებული საბჭო</w:t>
      </w:r>
      <w:r w:rsidR="006C270F">
        <w:rPr>
          <w:rFonts w:ascii="Sylfaen" w:hAnsi="Sylfaen" w:cs="Arial"/>
          <w:lang w:val="ka-GE"/>
        </w:rPr>
        <w:t>, უმჯო</w:t>
      </w:r>
      <w:r w:rsidR="009D7CF1">
        <w:rPr>
          <w:rFonts w:ascii="Sylfaen" w:hAnsi="Sylfaen" w:cs="Arial"/>
          <w:lang w:val="ka-GE"/>
        </w:rPr>
        <w:t>ბ</w:t>
      </w:r>
      <w:r w:rsidR="006C270F">
        <w:rPr>
          <w:rFonts w:ascii="Sylfaen" w:hAnsi="Sylfaen" w:cs="Arial"/>
          <w:lang w:val="ka-GE"/>
        </w:rPr>
        <w:t>ესია შენარჩუნდეს სტატუს–ქვო და საბჭო ანგარიშვალდებული იყოს მთავრობის წინაშე</w:t>
      </w:r>
      <w:r w:rsidR="005905D6">
        <w:rPr>
          <w:rFonts w:ascii="Sylfaen" w:hAnsi="Sylfaen" w:cs="Arial"/>
          <w:lang w:val="ka-GE"/>
        </w:rPr>
        <w:t>.</w:t>
      </w:r>
      <w:r w:rsidR="002B2B56">
        <w:rPr>
          <w:rFonts w:ascii="Sylfaen" w:hAnsi="Sylfaen" w:cs="Arial"/>
          <w:lang w:val="ka-GE"/>
        </w:rPr>
        <w:t xml:space="preserve"> ასეთ ფორმატში ად</w:t>
      </w:r>
      <w:r w:rsidR="00074E0D">
        <w:rPr>
          <w:rFonts w:ascii="Sylfaen" w:hAnsi="Sylfaen" w:cs="Arial"/>
          <w:lang w:val="ka-GE"/>
        </w:rPr>
        <w:t>ვ</w:t>
      </w:r>
      <w:r w:rsidR="002B2B56">
        <w:rPr>
          <w:rFonts w:ascii="Sylfaen" w:hAnsi="Sylfaen" w:cs="Arial"/>
          <w:lang w:val="ka-GE"/>
        </w:rPr>
        <w:t>ილად ხდება ერთი სამთავრობო სტრუქტურის მიერ მეორესთვის დავალებების გაც</w:t>
      </w:r>
      <w:r w:rsidR="008165EE">
        <w:rPr>
          <w:rFonts w:ascii="Sylfaen" w:hAnsi="Sylfaen" w:cs="Arial"/>
          <w:lang w:val="ka-GE"/>
        </w:rPr>
        <w:t>ე</w:t>
      </w:r>
      <w:r w:rsidR="002B2B56">
        <w:rPr>
          <w:rFonts w:ascii="Sylfaen" w:hAnsi="Sylfaen" w:cs="Arial"/>
          <w:lang w:val="ka-GE"/>
        </w:rPr>
        <w:t>მის პროცესი.</w:t>
      </w:r>
      <w:r w:rsidR="005905D6">
        <w:rPr>
          <w:rFonts w:ascii="Sylfaen" w:hAnsi="Sylfaen" w:cs="Arial"/>
          <w:lang w:val="ka-GE"/>
        </w:rPr>
        <w:t xml:space="preserve"> </w:t>
      </w:r>
      <w:r w:rsidR="006C270F">
        <w:rPr>
          <w:rFonts w:ascii="Sylfaen" w:hAnsi="Sylfaen"/>
          <w:bCs/>
          <w:lang w:val="ka-GE"/>
        </w:rPr>
        <w:t>ქ–</w:t>
      </w:r>
      <w:r w:rsidR="00074E0D">
        <w:rPr>
          <w:rFonts w:ascii="Sylfaen" w:hAnsi="Sylfaen"/>
          <w:bCs/>
          <w:lang w:val="ka-GE"/>
        </w:rPr>
        <w:t>ნ</w:t>
      </w:r>
      <w:r w:rsidR="006C270F">
        <w:rPr>
          <w:rFonts w:ascii="Sylfaen" w:hAnsi="Sylfaen"/>
          <w:bCs/>
          <w:lang w:val="ka-GE"/>
        </w:rPr>
        <w:t xml:space="preserve">მა ნინო ბერძულმა აღნიშნა, რომ ეს ის ფორმატია, რომლითაც საბჭო ამჟამად </w:t>
      </w:r>
      <w:r w:rsidR="005905D6">
        <w:rPr>
          <w:rFonts w:ascii="Sylfaen" w:hAnsi="Sylfaen"/>
          <w:bCs/>
          <w:lang w:val="ka-GE"/>
        </w:rPr>
        <w:t>ფ</w:t>
      </w:r>
      <w:r w:rsidR="006C270F">
        <w:rPr>
          <w:rFonts w:ascii="Sylfaen" w:hAnsi="Sylfaen"/>
          <w:bCs/>
          <w:lang w:val="ka-GE"/>
        </w:rPr>
        <w:t>უნქციონირებს და ასეთ შემთხვევაში რეკომენდებული იქნება შენ</w:t>
      </w:r>
      <w:r w:rsidR="005905D6">
        <w:rPr>
          <w:rFonts w:ascii="Sylfaen" w:hAnsi="Sylfaen"/>
          <w:bCs/>
          <w:lang w:val="ka-GE"/>
        </w:rPr>
        <w:t>ა</w:t>
      </w:r>
      <w:r w:rsidR="006C270F">
        <w:rPr>
          <w:rFonts w:ascii="Sylfaen" w:hAnsi="Sylfaen"/>
          <w:bCs/>
          <w:lang w:val="ka-GE"/>
        </w:rPr>
        <w:t>რჩუნდეს სტატუს–ქვო.</w:t>
      </w:r>
    </w:p>
    <w:p w:rsidR="009D7CF1" w:rsidRDefault="009D7CF1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ჯგუფის ინიცი</w:t>
      </w:r>
      <w:r w:rsidR="00621092">
        <w:rPr>
          <w:rFonts w:ascii="Sylfaen" w:hAnsi="Sylfaen"/>
          <w:bCs/>
          <w:lang w:val="ka-GE"/>
        </w:rPr>
        <w:t>ა</w:t>
      </w:r>
      <w:r>
        <w:rPr>
          <w:rFonts w:ascii="Sylfaen" w:hAnsi="Sylfaen"/>
          <w:bCs/>
          <w:lang w:val="ka-GE"/>
        </w:rPr>
        <w:t>ტივით დისკუსია გაიმართა მე–5 (</w:t>
      </w:r>
      <w:r>
        <w:rPr>
          <w:rFonts w:ascii="Sylfaen" w:hAnsi="Sylfaen" w:cs="Arial"/>
          <w:lang w:val="ka-GE"/>
        </w:rPr>
        <w:t>გახდეს საზედამხედველო ორგანო, მოახდინოს გარდამავალი პროცესების ზედამხედველობა, უზრუნველყოს გარდამავალი პერიოდის გეგმის განხორციელება, მოახდინოს ეროვნული პროგრამების ზედამხედველობა</w:t>
      </w:r>
      <w:r w:rsidR="004F5FA0">
        <w:rPr>
          <w:rFonts w:ascii="Sylfaen" w:hAnsi="Sylfaen" w:cs="Arial"/>
          <w:lang w:val="ka-GE"/>
        </w:rPr>
        <w:t xml:space="preserve"> – აღინიშნა, რომ ქსს ისედაც ასრულებს ამ ფუნქციას და </w:t>
      </w:r>
      <w:r w:rsidR="00D541E4">
        <w:rPr>
          <w:rFonts w:ascii="Sylfaen" w:hAnsi="Sylfaen" w:cs="Arial"/>
          <w:lang w:val="ka-GE"/>
        </w:rPr>
        <w:t>მნიშ</w:t>
      </w:r>
      <w:r w:rsidR="00C47289">
        <w:rPr>
          <w:rFonts w:ascii="Sylfaen" w:hAnsi="Sylfaen" w:cs="Arial"/>
          <w:lang w:val="ka-GE"/>
        </w:rPr>
        <w:t>ვ</w:t>
      </w:r>
      <w:r w:rsidR="00D541E4">
        <w:rPr>
          <w:rFonts w:ascii="Sylfaen" w:hAnsi="Sylfaen" w:cs="Arial"/>
          <w:lang w:val="ka-GE"/>
        </w:rPr>
        <w:t>ნელოვა</w:t>
      </w:r>
      <w:r w:rsidR="004F5FA0">
        <w:rPr>
          <w:rFonts w:ascii="Sylfaen" w:hAnsi="Sylfaen" w:cs="Arial"/>
          <w:lang w:val="ka-GE"/>
        </w:rPr>
        <w:t>ნი იქნება მომავალში მისი შენარჩუნება</w:t>
      </w:r>
      <w:r>
        <w:rPr>
          <w:rFonts w:ascii="Sylfaen" w:hAnsi="Sylfaen" w:cs="Arial"/>
          <w:lang w:val="ka-GE"/>
        </w:rPr>
        <w:t xml:space="preserve">) </w:t>
      </w:r>
      <w:r>
        <w:rPr>
          <w:rFonts w:ascii="Sylfaen" w:hAnsi="Sylfaen"/>
          <w:bCs/>
          <w:lang w:val="ka-GE"/>
        </w:rPr>
        <w:t xml:space="preserve"> და მე–6 (</w:t>
      </w:r>
      <w:r>
        <w:rPr>
          <w:rFonts w:ascii="Sylfaen" w:hAnsi="Sylfaen" w:cs="Arial"/>
          <w:lang w:val="ka-GE"/>
        </w:rPr>
        <w:t>მოხდეს სხვა რომელიმე არსებულ ორგანოსთან შერწყმა</w:t>
      </w:r>
      <w:r w:rsidR="004F5FA0">
        <w:rPr>
          <w:rFonts w:ascii="Sylfaen" w:hAnsi="Sylfaen" w:cs="Arial"/>
          <w:lang w:val="ka-GE"/>
        </w:rPr>
        <w:t xml:space="preserve"> – აღინიშნა, რომ ქსს იმდენ</w:t>
      </w:r>
      <w:r w:rsidR="00AF237A">
        <w:rPr>
          <w:rFonts w:ascii="Sylfaen" w:hAnsi="Sylfaen" w:cs="Arial"/>
          <w:lang w:val="ka-GE"/>
        </w:rPr>
        <w:t>ად</w:t>
      </w:r>
      <w:r w:rsidR="004F5FA0">
        <w:rPr>
          <w:rFonts w:ascii="Sylfaen" w:hAnsi="Sylfaen" w:cs="Arial"/>
          <w:lang w:val="ka-GE"/>
        </w:rPr>
        <w:t xml:space="preserve"> მაღალორგანიზ</w:t>
      </w:r>
      <w:r w:rsidR="00D541E4">
        <w:rPr>
          <w:rFonts w:ascii="Sylfaen" w:hAnsi="Sylfaen" w:cs="Arial"/>
          <w:lang w:val="ka-GE"/>
        </w:rPr>
        <w:t>ე</w:t>
      </w:r>
      <w:r w:rsidR="004F5FA0">
        <w:rPr>
          <w:rFonts w:ascii="Sylfaen" w:hAnsi="Sylfaen" w:cs="Arial"/>
          <w:lang w:val="ka-GE"/>
        </w:rPr>
        <w:t xml:space="preserve">ბული ორგანოა, რომ პირიქით </w:t>
      </w:r>
      <w:r w:rsidR="00D541E4">
        <w:rPr>
          <w:rFonts w:ascii="Sylfaen" w:hAnsi="Sylfaen" w:cs="Arial"/>
          <w:lang w:val="ka-GE"/>
        </w:rPr>
        <w:t>შეიძ</w:t>
      </w:r>
      <w:r w:rsidR="004F5FA0">
        <w:rPr>
          <w:rFonts w:ascii="Sylfaen" w:hAnsi="Sylfaen" w:cs="Arial"/>
          <w:lang w:val="ka-GE"/>
        </w:rPr>
        <w:t xml:space="preserve">ლება </w:t>
      </w:r>
      <w:r w:rsidR="0070374B">
        <w:rPr>
          <w:rFonts w:ascii="Sylfaen" w:hAnsi="Sylfaen" w:cs="Arial"/>
          <w:lang w:val="ka-GE"/>
        </w:rPr>
        <w:t>მასში მოხდეს სამომავლოდ</w:t>
      </w:r>
      <w:r w:rsidR="004F5FA0">
        <w:rPr>
          <w:rFonts w:ascii="Sylfaen" w:hAnsi="Sylfaen" w:cs="Arial"/>
          <w:lang w:val="ka-GE"/>
        </w:rPr>
        <w:t xml:space="preserve"> </w:t>
      </w:r>
      <w:r w:rsidR="0070374B">
        <w:rPr>
          <w:rFonts w:ascii="Sylfaen" w:hAnsi="Sylfaen" w:cs="Arial"/>
          <w:lang w:val="ka-GE"/>
        </w:rPr>
        <w:t xml:space="preserve">სხვა </w:t>
      </w:r>
      <w:r w:rsidR="004F5FA0">
        <w:rPr>
          <w:rFonts w:ascii="Sylfaen" w:hAnsi="Sylfaen" w:cs="Arial"/>
          <w:lang w:val="ka-GE"/>
        </w:rPr>
        <w:t>ორგანო</w:t>
      </w:r>
      <w:r w:rsidR="0070374B">
        <w:rPr>
          <w:rFonts w:ascii="Sylfaen" w:hAnsi="Sylfaen" w:cs="Arial"/>
          <w:lang w:val="ka-GE"/>
        </w:rPr>
        <w:t>ების ინტეგრაცია,</w:t>
      </w:r>
      <w:r w:rsidR="004F5FA0">
        <w:rPr>
          <w:rFonts w:ascii="Sylfaen" w:hAnsi="Sylfaen" w:cs="Arial"/>
          <w:lang w:val="ka-GE"/>
        </w:rPr>
        <w:t xml:space="preserve"> შერწყმით შესაძლოა </w:t>
      </w:r>
      <w:r w:rsidR="0070374B">
        <w:rPr>
          <w:rFonts w:ascii="Sylfaen" w:hAnsi="Sylfaen" w:cs="Arial"/>
          <w:lang w:val="ka-GE"/>
        </w:rPr>
        <w:t>დასუსტდეს</w:t>
      </w:r>
      <w:r w:rsidR="004F5FA0">
        <w:rPr>
          <w:rFonts w:ascii="Sylfaen" w:hAnsi="Sylfaen" w:cs="Arial"/>
          <w:lang w:val="ka-GE"/>
        </w:rPr>
        <w:t xml:space="preserve"> საბჭო</w:t>
      </w:r>
      <w:r w:rsidR="0070374B">
        <w:rPr>
          <w:rFonts w:ascii="Sylfaen" w:hAnsi="Sylfaen" w:cs="Arial"/>
          <w:lang w:val="ka-GE"/>
        </w:rPr>
        <w:t>ს</w:t>
      </w:r>
      <w:r w:rsidR="004F5FA0">
        <w:rPr>
          <w:rFonts w:ascii="Sylfaen" w:hAnsi="Sylfaen" w:cs="Arial"/>
          <w:lang w:val="ka-GE"/>
        </w:rPr>
        <w:t xml:space="preserve"> ფუნქციონირება</w:t>
      </w:r>
      <w:r>
        <w:rPr>
          <w:rFonts w:ascii="Sylfaen" w:hAnsi="Sylfaen" w:cs="Arial"/>
          <w:lang w:val="ka-GE"/>
        </w:rPr>
        <w:t>)</w:t>
      </w:r>
      <w:r>
        <w:rPr>
          <w:rFonts w:ascii="Sylfaen" w:hAnsi="Sylfaen"/>
          <w:bCs/>
          <w:lang w:val="ka-GE"/>
        </w:rPr>
        <w:t xml:space="preserve"> ვერსიების ირგვლივაც.</w:t>
      </w:r>
      <w:r w:rsidR="0070374B">
        <w:rPr>
          <w:rFonts w:ascii="Sylfaen" w:hAnsi="Sylfaen"/>
          <w:bCs/>
          <w:lang w:val="ka-GE"/>
        </w:rPr>
        <w:t xml:space="preserve"> </w:t>
      </w:r>
      <w:r w:rsidR="00621092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 </w:t>
      </w:r>
    </w:p>
    <w:p w:rsidR="00BB013D" w:rsidRDefault="009D7CF1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ქ–ნმა </w:t>
      </w:r>
      <w:r w:rsidR="00D23C84">
        <w:rPr>
          <w:rFonts w:ascii="Sylfaen" w:hAnsi="Sylfaen"/>
          <w:bCs/>
          <w:lang w:val="ka-GE"/>
        </w:rPr>
        <w:t xml:space="preserve">ნინო </w:t>
      </w:r>
      <w:r>
        <w:rPr>
          <w:rFonts w:ascii="Sylfaen" w:hAnsi="Sylfaen"/>
          <w:bCs/>
          <w:lang w:val="ka-GE"/>
        </w:rPr>
        <w:t xml:space="preserve">ბერძულმა შეჯამების სახით აღნიშნა, რომ ჯგუფში </w:t>
      </w:r>
      <w:r w:rsidR="00621092">
        <w:rPr>
          <w:rFonts w:ascii="Sylfaen" w:hAnsi="Sylfaen"/>
          <w:bCs/>
          <w:lang w:val="ka-GE"/>
        </w:rPr>
        <w:t>საწინააღმდეგო</w:t>
      </w:r>
      <w:r>
        <w:rPr>
          <w:rFonts w:ascii="Sylfaen" w:hAnsi="Sylfaen"/>
          <w:bCs/>
          <w:lang w:val="ka-GE"/>
        </w:rPr>
        <w:t xml:space="preserve"> </w:t>
      </w:r>
      <w:r w:rsidR="00621092">
        <w:rPr>
          <w:rFonts w:ascii="Sylfaen" w:hAnsi="Sylfaen"/>
          <w:bCs/>
          <w:lang w:val="ka-GE"/>
        </w:rPr>
        <w:t>მოსაზრების</w:t>
      </w:r>
      <w:r>
        <w:rPr>
          <w:rFonts w:ascii="Sylfaen" w:hAnsi="Sylfaen"/>
          <w:bCs/>
          <w:lang w:val="ka-GE"/>
        </w:rPr>
        <w:t xml:space="preserve"> არ</w:t>
      </w:r>
      <w:r w:rsidR="00621092">
        <w:rPr>
          <w:rFonts w:ascii="Sylfaen" w:hAnsi="Sylfaen"/>
          <w:bCs/>
          <w:lang w:val="ka-GE"/>
        </w:rPr>
        <w:t xml:space="preserve"> არსებობის შემთხვევაში დისკუსია გაგრძელებულიყო პირელი და მესამე ვერსიების ირგვლივ</w:t>
      </w:r>
      <w:r w:rsidR="00AF237A">
        <w:rPr>
          <w:rFonts w:ascii="Sylfaen" w:hAnsi="Sylfaen"/>
          <w:bCs/>
          <w:lang w:val="ka-GE"/>
        </w:rPr>
        <w:t xml:space="preserve"> (საწინააღმდეგო მოსაზრება არ გამოთქმულა)</w:t>
      </w:r>
      <w:r w:rsidR="00621092">
        <w:rPr>
          <w:rFonts w:ascii="Sylfaen" w:hAnsi="Sylfaen"/>
          <w:bCs/>
          <w:lang w:val="ka-GE"/>
        </w:rPr>
        <w:t xml:space="preserve"> და მიმართა კომიტეტის წევრებს, გამოეთქვათ მოსაზრებები თავი</w:t>
      </w:r>
      <w:r w:rsidR="00D541E4">
        <w:rPr>
          <w:rFonts w:ascii="Sylfaen" w:hAnsi="Sylfaen"/>
          <w:bCs/>
          <w:lang w:val="ka-GE"/>
        </w:rPr>
        <w:t>ან</w:t>
      </w:r>
      <w:r w:rsidR="00621092">
        <w:rPr>
          <w:rFonts w:ascii="Sylfaen" w:hAnsi="Sylfaen"/>
          <w:bCs/>
          <w:lang w:val="ka-GE"/>
        </w:rPr>
        <w:t xml:space="preserve">თი პრეფერენციების შესახებ. </w:t>
      </w:r>
      <w:r w:rsidR="00D23C84">
        <w:rPr>
          <w:rFonts w:ascii="Sylfaen" w:hAnsi="Sylfaen"/>
          <w:bCs/>
          <w:lang w:val="ka-GE"/>
        </w:rPr>
        <w:t xml:space="preserve"> </w:t>
      </w:r>
      <w:r w:rsidR="00BB013D">
        <w:rPr>
          <w:rFonts w:ascii="Sylfaen" w:hAnsi="Sylfaen"/>
          <w:bCs/>
          <w:lang w:val="ka-GE"/>
        </w:rPr>
        <w:t xml:space="preserve"> </w:t>
      </w:r>
      <w:r w:rsidR="005905D6">
        <w:rPr>
          <w:rFonts w:ascii="Sylfaen" w:hAnsi="Sylfaen"/>
          <w:bCs/>
          <w:lang w:val="ka-GE"/>
        </w:rPr>
        <w:t xml:space="preserve"> </w:t>
      </w:r>
    </w:p>
    <w:p w:rsidR="00D23C84" w:rsidRDefault="00AF237A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ქ–ნმა </w:t>
      </w:r>
      <w:r w:rsidR="00BB013D">
        <w:rPr>
          <w:rFonts w:ascii="Sylfaen" w:hAnsi="Sylfaen"/>
          <w:bCs/>
          <w:lang w:val="ka-GE"/>
        </w:rPr>
        <w:t>ირინე ჯავახაძე</w:t>
      </w:r>
      <w:r>
        <w:rPr>
          <w:rFonts w:ascii="Sylfaen" w:hAnsi="Sylfaen"/>
          <w:bCs/>
          <w:lang w:val="ka-GE"/>
        </w:rPr>
        <w:t xml:space="preserve">მ აღნიშნა, რომ უფრო მისაღები პირველი ვერსიაა, ვინაიდან პოლიტიკური გადაწყვეტილებების მიღებისას უმჯობესია ეს მოხდეს სამთავრობო დონეზე და არა სამინისტროს დონეზე, სადაც შესაძლოა კომუნიკაციის პრობლემებიც გაჩნდეს. </w:t>
      </w:r>
    </w:p>
    <w:p w:rsidR="005905D6" w:rsidRDefault="00AF237A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ქ–ნმა </w:t>
      </w:r>
      <w:r w:rsidR="00D23C84">
        <w:rPr>
          <w:rFonts w:ascii="Sylfaen" w:hAnsi="Sylfaen"/>
          <w:bCs/>
          <w:lang w:val="ka-GE"/>
        </w:rPr>
        <w:t>მარინა დარახველიძე</w:t>
      </w:r>
      <w:r>
        <w:rPr>
          <w:rFonts w:ascii="Sylfaen" w:hAnsi="Sylfaen"/>
          <w:bCs/>
          <w:lang w:val="ka-GE"/>
        </w:rPr>
        <w:t xml:space="preserve">მ აღნიშნა, რომ მოცემულ შვიდ ვერსიაში უფლებამოსილებების გრადაცია შემცირებისკენ მიდის და შესაბამისად, უმჯობესი იქნება მაქსიმალურად მოხდეს საუკეთესო ვერსიის შენარჩუნება. </w:t>
      </w:r>
    </w:p>
    <w:p w:rsidR="00D541E4" w:rsidRDefault="00D541E4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აქტიური დისკუსიის შემდეგ პასკ–ი შეთანხმდა რეკომენდაციაზე, შენარჩუნდეს ქსს სტატუს–ქვო.</w:t>
      </w:r>
    </w:p>
    <w:p w:rsidR="00621092" w:rsidRDefault="00AF237A" w:rsidP="0062109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ქ–ნმა ნინო ბერძულმა აღნიშნა, რომ </w:t>
      </w:r>
      <w:r w:rsidR="00621092">
        <w:rPr>
          <w:rFonts w:ascii="Sylfaen" w:hAnsi="Sylfaen"/>
          <w:bCs/>
          <w:lang w:val="ka-GE"/>
        </w:rPr>
        <w:t xml:space="preserve">თუ შენარჩუნდება პირველი </w:t>
      </w:r>
      <w:r w:rsidR="00D541E4">
        <w:rPr>
          <w:rFonts w:ascii="Sylfaen" w:hAnsi="Sylfaen"/>
          <w:bCs/>
          <w:lang w:val="ka-GE"/>
        </w:rPr>
        <w:t>ვერსია (სტატუს–ქვო)</w:t>
      </w:r>
      <w:r w:rsidR="00621092">
        <w:rPr>
          <w:rFonts w:ascii="Sylfaen" w:hAnsi="Sylfaen"/>
          <w:bCs/>
          <w:lang w:val="ka-GE"/>
        </w:rPr>
        <w:t xml:space="preserve">, ასევე უნდა </w:t>
      </w:r>
      <w:r>
        <w:rPr>
          <w:rFonts w:ascii="Sylfaen" w:hAnsi="Sylfaen"/>
          <w:bCs/>
          <w:lang w:val="ka-GE"/>
        </w:rPr>
        <w:t>მოხდეს მსჯელობა ქსს სამომავლო</w:t>
      </w:r>
      <w:r w:rsidR="00621092">
        <w:rPr>
          <w:rFonts w:ascii="Sylfaen" w:hAnsi="Sylfaen"/>
          <w:bCs/>
          <w:lang w:val="ka-GE"/>
        </w:rPr>
        <w:t xml:space="preserve"> ფუნქციებზე</w:t>
      </w:r>
      <w:r>
        <w:rPr>
          <w:rFonts w:ascii="Sylfaen" w:hAnsi="Sylfaen"/>
          <w:bCs/>
          <w:lang w:val="ka-GE"/>
        </w:rPr>
        <w:t xml:space="preserve"> და მოუწოდა ჯგუფს განეხილა</w:t>
      </w:r>
      <w:r w:rsidR="004D772F">
        <w:rPr>
          <w:rFonts w:ascii="Sylfaen" w:hAnsi="Sylfaen"/>
          <w:bCs/>
          <w:lang w:val="ka-GE"/>
        </w:rPr>
        <w:t xml:space="preserve"> არსებული ფუნქციების გამსხვილების საკითხიც. </w:t>
      </w:r>
      <w:r w:rsidR="00621092">
        <w:rPr>
          <w:rFonts w:ascii="Sylfaen" w:hAnsi="Sylfaen"/>
          <w:bCs/>
          <w:lang w:val="ka-GE"/>
        </w:rPr>
        <w:t xml:space="preserve"> </w:t>
      </w:r>
    </w:p>
    <w:p w:rsidR="00B650F6" w:rsidRDefault="00B650F6" w:rsidP="0062109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ქსს სამომავლო ფუნქციების განხილვამდე ქ–ნმა ირმა ხონელიძემ ჯგუფს მიაწოდა ინფორმაცია მიმდინარე და მომავალი საგრანტო პროგრამების პერიოდების შესახებ: </w:t>
      </w:r>
    </w:p>
    <w:p w:rsidR="00B650F6" w:rsidRDefault="00B650F6" w:rsidP="00B650F6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lang w:val="ka-GE"/>
        </w:rPr>
      </w:pPr>
      <w:r w:rsidRPr="00B650F6">
        <w:rPr>
          <w:rFonts w:ascii="Sylfaen" w:hAnsi="Sylfaen" w:cs="Sylfaen"/>
          <w:bCs/>
          <w:lang w:val="ka-GE"/>
        </w:rPr>
        <w:lastRenderedPageBreak/>
        <w:t>მიმდინარე</w:t>
      </w:r>
      <w:r w:rsidRPr="00B650F6">
        <w:rPr>
          <w:rFonts w:ascii="Sylfaen" w:hAnsi="Sylfaen"/>
          <w:bCs/>
          <w:lang w:val="ka-GE"/>
        </w:rPr>
        <w:t xml:space="preserve"> საგრანტო </w:t>
      </w:r>
      <w:r w:rsidR="008B42B0">
        <w:rPr>
          <w:rFonts w:ascii="Sylfaen" w:hAnsi="Sylfaen"/>
          <w:bCs/>
          <w:lang w:val="ka-GE"/>
        </w:rPr>
        <w:t>პროგრამები</w:t>
      </w:r>
      <w:r w:rsidRPr="00B650F6">
        <w:rPr>
          <w:rFonts w:ascii="Sylfaen" w:hAnsi="Sylfaen"/>
          <w:bCs/>
          <w:lang w:val="ka-GE"/>
        </w:rPr>
        <w:t xml:space="preserve"> </w:t>
      </w:r>
      <w:r w:rsidR="00D541E4">
        <w:rPr>
          <w:rFonts w:ascii="Sylfaen" w:hAnsi="Sylfaen"/>
          <w:bCs/>
          <w:lang w:val="ka-GE"/>
        </w:rPr>
        <w:t>და</w:t>
      </w:r>
      <w:r w:rsidRPr="00B650F6">
        <w:rPr>
          <w:rFonts w:ascii="Sylfaen" w:hAnsi="Sylfaen"/>
          <w:bCs/>
          <w:lang w:val="ka-GE"/>
        </w:rPr>
        <w:t>გეგმილი</w:t>
      </w:r>
      <w:r>
        <w:rPr>
          <w:rFonts w:ascii="Sylfaen" w:hAnsi="Sylfaen"/>
          <w:bCs/>
          <w:lang w:val="ka-GE"/>
        </w:rPr>
        <w:t>ა</w:t>
      </w:r>
      <w:r w:rsidRPr="00B650F6">
        <w:rPr>
          <w:rFonts w:ascii="Sylfaen" w:hAnsi="Sylfaen"/>
          <w:bCs/>
          <w:lang w:val="ka-GE"/>
        </w:rPr>
        <w:t xml:space="preserve"> 2019 წლის ბოლომდე და ამ ფორმატში ქსს </w:t>
      </w:r>
      <w:r w:rsidR="002D7957">
        <w:rPr>
          <w:rFonts w:ascii="Sylfaen" w:hAnsi="Sylfaen"/>
          <w:bCs/>
          <w:lang w:val="ka-GE"/>
        </w:rPr>
        <w:t>აგრძელებს ფუნქციონირებას</w:t>
      </w:r>
      <w:r w:rsidRPr="00B650F6">
        <w:rPr>
          <w:rFonts w:ascii="Sylfaen" w:hAnsi="Sylfaen"/>
          <w:bCs/>
          <w:lang w:val="ka-GE"/>
        </w:rPr>
        <w:t xml:space="preserve">. </w:t>
      </w:r>
    </w:p>
    <w:p w:rsidR="00B650F6" w:rsidRDefault="00B650F6" w:rsidP="00B650F6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lang w:val="ka-GE"/>
        </w:rPr>
      </w:pPr>
      <w:r w:rsidRPr="00B650F6">
        <w:rPr>
          <w:rFonts w:ascii="Sylfaen" w:hAnsi="Sylfaen"/>
          <w:bCs/>
          <w:lang w:val="ka-GE"/>
        </w:rPr>
        <w:t>შემდ</w:t>
      </w:r>
      <w:r>
        <w:rPr>
          <w:rFonts w:ascii="Sylfaen" w:hAnsi="Sylfaen"/>
          <w:bCs/>
          <w:lang w:val="ka-GE"/>
        </w:rPr>
        <w:t>გომი</w:t>
      </w:r>
      <w:r w:rsidRPr="00B650F6">
        <w:rPr>
          <w:rFonts w:ascii="Sylfaen" w:hAnsi="Sylfaen"/>
          <w:bCs/>
          <w:lang w:val="ka-GE"/>
        </w:rPr>
        <w:t xml:space="preserve"> პერიოდი საქართველოსთვის განისაზღვრა 2020-2022 </w:t>
      </w:r>
      <w:r w:rsidR="00D541E4">
        <w:rPr>
          <w:rFonts w:ascii="Sylfaen" w:hAnsi="Sylfaen"/>
          <w:bCs/>
          <w:lang w:val="ka-GE"/>
        </w:rPr>
        <w:t>წლე</w:t>
      </w:r>
      <w:r>
        <w:rPr>
          <w:rFonts w:ascii="Sylfaen" w:hAnsi="Sylfaen"/>
          <w:bCs/>
          <w:lang w:val="ka-GE"/>
        </w:rPr>
        <w:t xml:space="preserve">ბის პერიოდით </w:t>
      </w:r>
      <w:r w:rsidR="008B42B0">
        <w:rPr>
          <w:rFonts w:ascii="Sylfaen" w:hAnsi="Sylfaen"/>
          <w:bCs/>
          <w:lang w:val="ka-GE"/>
        </w:rPr>
        <w:t xml:space="preserve">(საქართველო მიწვეულია </w:t>
      </w:r>
      <w:r w:rsidR="0077280E">
        <w:rPr>
          <w:rFonts w:ascii="Sylfaen" w:hAnsi="Sylfaen"/>
          <w:bCs/>
          <w:lang w:val="ka-GE"/>
        </w:rPr>
        <w:t>პროგრამის</w:t>
      </w:r>
      <w:r>
        <w:rPr>
          <w:rFonts w:ascii="Sylfaen" w:hAnsi="Sylfaen"/>
          <w:bCs/>
          <w:lang w:val="ka-GE"/>
        </w:rPr>
        <w:t xml:space="preserve"> გაგრძელების მოთხოვნის </w:t>
      </w:r>
      <w:r w:rsidR="008B42B0">
        <w:rPr>
          <w:rFonts w:ascii="Sylfaen" w:hAnsi="Sylfaen"/>
          <w:bCs/>
          <w:lang w:val="ka-GE"/>
        </w:rPr>
        <w:t>წარდგენაზე</w:t>
      </w:r>
      <w:r>
        <w:rPr>
          <w:rFonts w:ascii="Sylfaen" w:hAnsi="Sylfaen"/>
          <w:bCs/>
          <w:lang w:val="ka-GE"/>
        </w:rPr>
        <w:t>), სადაც მოხდება პროგრამების განახლება, თუმცა რადიკალური ცვლილებების გატარება მოსალოდნელი არ არის.</w:t>
      </w:r>
      <w:r w:rsidR="008B42B0">
        <w:rPr>
          <w:rFonts w:ascii="Sylfaen" w:hAnsi="Sylfaen"/>
          <w:bCs/>
          <w:lang w:val="ka-GE"/>
        </w:rPr>
        <w:t xml:space="preserve"> შესაბამისად 2022 წლამდე</w:t>
      </w:r>
      <w:r w:rsidR="00DD14BF">
        <w:rPr>
          <w:rFonts w:ascii="Sylfaen" w:hAnsi="Sylfaen"/>
          <w:bCs/>
          <w:lang w:val="ka-GE"/>
        </w:rPr>
        <w:t xml:space="preserve"> აუცილებელი იქნება გლობალურ ფონდთან კომუნიკაცია და არსებულ ფორმატში ქსს</w:t>
      </w:r>
      <w:r w:rsidR="0035497B">
        <w:rPr>
          <w:rFonts w:ascii="Sylfaen" w:hAnsi="Sylfaen"/>
          <w:bCs/>
          <w:lang w:val="ka-GE"/>
        </w:rPr>
        <w:t>–ს</w:t>
      </w:r>
      <w:r w:rsidR="00DD14BF">
        <w:rPr>
          <w:rFonts w:ascii="Sylfaen" w:hAnsi="Sylfaen"/>
          <w:bCs/>
          <w:lang w:val="ka-GE"/>
        </w:rPr>
        <w:t xml:space="preserve"> შენარჩუნება აღნიშნული კომუნიკაციის უზრუნველსაყოფად</w:t>
      </w:r>
      <w:r w:rsidR="008B42B0">
        <w:rPr>
          <w:rFonts w:ascii="Sylfaen" w:hAnsi="Sylfaen"/>
          <w:bCs/>
          <w:lang w:val="ka-GE"/>
        </w:rPr>
        <w:t xml:space="preserve">.  </w:t>
      </w:r>
      <w:r>
        <w:rPr>
          <w:rFonts w:ascii="Sylfaen" w:hAnsi="Sylfaen"/>
          <w:bCs/>
          <w:lang w:val="ka-GE"/>
        </w:rPr>
        <w:t xml:space="preserve"> </w:t>
      </w:r>
    </w:p>
    <w:p w:rsidR="00B650F6" w:rsidRDefault="00DD14BF" w:rsidP="00B650F6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თუ შენარჩუნდა </w:t>
      </w:r>
      <w:r w:rsidR="00102824">
        <w:rPr>
          <w:rFonts w:ascii="Sylfaen" w:hAnsi="Sylfaen"/>
          <w:bCs/>
          <w:lang w:val="ka-GE"/>
        </w:rPr>
        <w:t>გლობალური ფონდის მიმდინარე ფორმატი</w:t>
      </w:r>
      <w:r>
        <w:rPr>
          <w:rFonts w:ascii="Sylfaen" w:hAnsi="Sylfaen"/>
          <w:bCs/>
          <w:lang w:val="ka-GE"/>
        </w:rPr>
        <w:t xml:space="preserve">, როგორც ეს არის </w:t>
      </w:r>
      <w:r w:rsidR="003544FE">
        <w:rPr>
          <w:rFonts w:ascii="Sylfaen" w:hAnsi="Sylfaen"/>
          <w:bCs/>
          <w:lang w:val="ka-GE"/>
        </w:rPr>
        <w:t>განსაზღვრული</w:t>
      </w:r>
      <w:r w:rsidR="003544FE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ka-GE"/>
        </w:rPr>
        <w:t xml:space="preserve">სხვა ქვეყნებისთვის, </w:t>
      </w:r>
      <w:r w:rsidR="00B650F6">
        <w:rPr>
          <w:rFonts w:ascii="Sylfaen" w:hAnsi="Sylfaen"/>
          <w:bCs/>
          <w:lang w:val="ka-GE"/>
        </w:rPr>
        <w:t xml:space="preserve">2022 წლის შემდეგ </w:t>
      </w:r>
      <w:r w:rsidR="008B42B0">
        <w:rPr>
          <w:rFonts w:ascii="Sylfaen" w:hAnsi="Sylfaen"/>
          <w:bCs/>
          <w:lang w:val="ka-GE"/>
        </w:rPr>
        <w:t>მოსალოდნელია 2-3 წლიანი სრული გარდამავალი პერიოდისთვის დაფინანსების მიღება.</w:t>
      </w:r>
    </w:p>
    <w:p w:rsidR="0035497B" w:rsidRDefault="002D7957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ქ–ნმა </w:t>
      </w:r>
      <w:r w:rsidR="0035497B">
        <w:rPr>
          <w:rFonts w:ascii="Sylfaen" w:hAnsi="Sylfaen"/>
          <w:bCs/>
          <w:lang w:val="ka-GE"/>
        </w:rPr>
        <w:t xml:space="preserve">ნინო </w:t>
      </w:r>
      <w:r>
        <w:rPr>
          <w:rFonts w:ascii="Sylfaen" w:hAnsi="Sylfaen"/>
          <w:bCs/>
          <w:lang w:val="ka-GE"/>
        </w:rPr>
        <w:t xml:space="preserve">ბერძულმა აღნიშნა, რომ </w:t>
      </w:r>
      <w:r w:rsidR="0035497B">
        <w:rPr>
          <w:rFonts w:ascii="Sylfaen" w:hAnsi="Sylfaen"/>
          <w:bCs/>
          <w:lang w:val="ka-GE"/>
        </w:rPr>
        <w:t xml:space="preserve">გამომდინარე იქიდან თუ </w:t>
      </w:r>
      <w:r>
        <w:rPr>
          <w:rFonts w:ascii="Sylfaen" w:hAnsi="Sylfaen"/>
          <w:bCs/>
          <w:lang w:val="ka-GE"/>
        </w:rPr>
        <w:t>ქსს ევოლუციის რომელ</w:t>
      </w:r>
      <w:r w:rsidR="0035497B">
        <w:rPr>
          <w:rFonts w:ascii="Sylfaen" w:hAnsi="Sylfaen"/>
          <w:bCs/>
          <w:lang w:val="ka-GE"/>
        </w:rPr>
        <w:t xml:space="preserve"> ვერსიას აირჩევს</w:t>
      </w:r>
      <w:r>
        <w:rPr>
          <w:rFonts w:ascii="Sylfaen" w:hAnsi="Sylfaen"/>
          <w:bCs/>
          <w:lang w:val="ka-GE"/>
        </w:rPr>
        <w:t xml:space="preserve"> ქვეყანა</w:t>
      </w:r>
      <w:r w:rsidR="0035497B">
        <w:rPr>
          <w:rFonts w:ascii="Sylfaen" w:hAnsi="Sylfaen"/>
          <w:bCs/>
          <w:lang w:val="ka-GE"/>
        </w:rPr>
        <w:t>, აუცილებლად დადგება ტენიკური დახმარების საჭიროების საკითხი</w:t>
      </w:r>
      <w:r>
        <w:rPr>
          <w:rFonts w:ascii="Sylfaen" w:hAnsi="Sylfaen"/>
          <w:bCs/>
          <w:lang w:val="ka-GE"/>
        </w:rPr>
        <w:t xml:space="preserve"> და იკითხა</w:t>
      </w:r>
      <w:r w:rsidR="00E72EBF">
        <w:rPr>
          <w:rFonts w:ascii="Sylfaen" w:hAnsi="Sylfaen"/>
          <w:bCs/>
          <w:lang w:val="ka-GE"/>
        </w:rPr>
        <w:t xml:space="preserve"> </w:t>
      </w:r>
      <w:r w:rsidR="00102824">
        <w:rPr>
          <w:rFonts w:ascii="Sylfaen" w:hAnsi="Sylfaen"/>
          <w:bCs/>
          <w:lang w:val="ka-GE"/>
        </w:rPr>
        <w:t>თუ</w:t>
      </w:r>
      <w:r w:rsidR="00E72EBF">
        <w:rPr>
          <w:rFonts w:ascii="Sylfaen" w:hAnsi="Sylfaen"/>
          <w:bCs/>
          <w:lang w:val="ka-GE"/>
        </w:rPr>
        <w:t xml:space="preserve"> სად უნდა ყოფილიყო</w:t>
      </w:r>
      <w:r w:rsidR="0035497B">
        <w:rPr>
          <w:rFonts w:ascii="Sylfaen" w:hAnsi="Sylfaen"/>
          <w:bCs/>
          <w:lang w:val="ka-GE"/>
        </w:rPr>
        <w:t xml:space="preserve"> გეგმაში</w:t>
      </w:r>
      <w:r w:rsidR="00E72EBF">
        <w:rPr>
          <w:rFonts w:ascii="Sylfaen" w:hAnsi="Sylfaen"/>
          <w:bCs/>
          <w:lang w:val="ka-GE"/>
        </w:rPr>
        <w:t xml:space="preserve"> ეს საკითხი</w:t>
      </w:r>
      <w:r w:rsidR="0035497B">
        <w:rPr>
          <w:rFonts w:ascii="Sylfaen" w:hAnsi="Sylfaen"/>
          <w:bCs/>
          <w:lang w:val="ka-GE"/>
        </w:rPr>
        <w:t xml:space="preserve"> ასახული</w:t>
      </w:r>
      <w:r w:rsidR="00E72EBF">
        <w:rPr>
          <w:rFonts w:ascii="Sylfaen" w:hAnsi="Sylfaen"/>
          <w:bCs/>
          <w:lang w:val="ka-GE"/>
        </w:rPr>
        <w:t xml:space="preserve">, </w:t>
      </w:r>
      <w:r w:rsidR="0035497B">
        <w:rPr>
          <w:rFonts w:ascii="Sylfaen" w:hAnsi="Sylfaen"/>
          <w:bCs/>
          <w:lang w:val="ka-GE"/>
        </w:rPr>
        <w:t xml:space="preserve"> 2022 წლამდე თუ მის შემდეგ. </w:t>
      </w:r>
    </w:p>
    <w:p w:rsidR="0035497B" w:rsidRDefault="0035497B" w:rsidP="00CD65D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ქ–ნმა ირმა ხონელიძემ უპასუხა, რომ რაიმე კონკრეტული ზღვარი ამ პერიოდებთან დაკავშირებით</w:t>
      </w:r>
      <w:r w:rsidR="00E72EBF">
        <w:rPr>
          <w:rFonts w:ascii="Sylfaen" w:hAnsi="Sylfaen"/>
          <w:bCs/>
          <w:lang w:val="ka-GE"/>
        </w:rPr>
        <w:t xml:space="preserve"> ალბათ</w:t>
      </w:r>
      <w:r>
        <w:rPr>
          <w:rFonts w:ascii="Sylfaen" w:hAnsi="Sylfaen"/>
          <w:bCs/>
          <w:lang w:val="ka-GE"/>
        </w:rPr>
        <w:t xml:space="preserve"> არ არსებობს, ისევე როგორც პროგრამული გარდამავალი გეგმის შემთხვევაში</w:t>
      </w:r>
      <w:r w:rsidR="00423C3B">
        <w:rPr>
          <w:rFonts w:ascii="Sylfaen" w:hAnsi="Sylfaen"/>
          <w:bCs/>
          <w:lang w:val="ka-GE"/>
        </w:rPr>
        <w:t>, როდესაც საქართველომ მიუხედავად იმისა რომ ჯერ არ არის სრულ გარდამავ</w:t>
      </w:r>
      <w:r w:rsidR="00E72EBF">
        <w:rPr>
          <w:rFonts w:ascii="Sylfaen" w:hAnsi="Sylfaen"/>
          <w:bCs/>
          <w:lang w:val="ka-GE"/>
        </w:rPr>
        <w:t>ა</w:t>
      </w:r>
      <w:r w:rsidR="00423C3B">
        <w:rPr>
          <w:rFonts w:ascii="Sylfaen" w:hAnsi="Sylfaen"/>
          <w:bCs/>
          <w:lang w:val="ka-GE"/>
        </w:rPr>
        <w:t xml:space="preserve">ლ პერიოდში, შეიმუშავა ეს გეგმა და </w:t>
      </w:r>
      <w:r w:rsidR="002D7957">
        <w:rPr>
          <w:rFonts w:ascii="Sylfaen" w:hAnsi="Sylfaen"/>
          <w:bCs/>
          <w:lang w:val="ka-GE"/>
        </w:rPr>
        <w:t>გეგმის</w:t>
      </w:r>
      <w:r w:rsidR="00423C3B">
        <w:rPr>
          <w:rFonts w:ascii="Sylfaen" w:hAnsi="Sylfaen"/>
          <w:bCs/>
          <w:lang w:val="ka-GE"/>
        </w:rPr>
        <w:t xml:space="preserve"> შემუშავებისა და მისი გარკვეული ღონისძიებების შესრულებისთვის მიიღ</w:t>
      </w:r>
      <w:r w:rsidR="002D7957">
        <w:rPr>
          <w:rFonts w:ascii="Sylfaen" w:hAnsi="Sylfaen"/>
          <w:bCs/>
          <w:lang w:val="ka-GE"/>
        </w:rPr>
        <w:t>ო</w:t>
      </w:r>
      <w:r w:rsidR="00423C3B">
        <w:rPr>
          <w:rFonts w:ascii="Sylfaen" w:hAnsi="Sylfaen"/>
          <w:bCs/>
          <w:lang w:val="ka-GE"/>
        </w:rPr>
        <w:t xml:space="preserve"> დაფინანსება გლობალური ფონდისგან. მან ხაზი გაუსვა იმ ფაქტს, რომ </w:t>
      </w:r>
      <w:r w:rsidR="00E72EBF">
        <w:rPr>
          <w:rFonts w:ascii="Sylfaen" w:hAnsi="Sylfaen"/>
          <w:bCs/>
          <w:lang w:val="ka-GE"/>
        </w:rPr>
        <w:t xml:space="preserve">ქვეყნები მხარდაჭერილი არიან, </w:t>
      </w:r>
      <w:r>
        <w:rPr>
          <w:rFonts w:ascii="Sylfaen" w:hAnsi="Sylfaen"/>
          <w:bCs/>
          <w:lang w:val="ka-GE"/>
        </w:rPr>
        <w:t>გარდამავალი პერიოდისთვის მზადებ</w:t>
      </w:r>
      <w:r w:rsidR="00423C3B">
        <w:rPr>
          <w:rFonts w:ascii="Sylfaen" w:hAnsi="Sylfaen"/>
          <w:bCs/>
          <w:lang w:val="ka-GE"/>
        </w:rPr>
        <w:t>ა</w:t>
      </w:r>
      <w:r>
        <w:rPr>
          <w:rFonts w:ascii="Sylfaen" w:hAnsi="Sylfaen"/>
          <w:bCs/>
          <w:lang w:val="ka-GE"/>
        </w:rPr>
        <w:t xml:space="preserve"> </w:t>
      </w:r>
      <w:r w:rsidR="00E72EBF">
        <w:rPr>
          <w:rFonts w:ascii="Sylfaen" w:hAnsi="Sylfaen"/>
          <w:bCs/>
          <w:lang w:val="ka-GE"/>
        </w:rPr>
        <w:t>დაიწყონ</w:t>
      </w:r>
      <w:r>
        <w:rPr>
          <w:rFonts w:ascii="Sylfaen" w:hAnsi="Sylfaen"/>
          <w:bCs/>
          <w:lang w:val="ka-GE"/>
        </w:rPr>
        <w:t xml:space="preserve"> რაც შეიძლება მალე და არა მაშინ როცა უკვე დადგება ეს პერიოდი</w:t>
      </w:r>
      <w:r w:rsidR="00423C3B">
        <w:rPr>
          <w:rFonts w:ascii="Sylfaen" w:hAnsi="Sylfaen"/>
          <w:bCs/>
          <w:lang w:val="ka-GE"/>
        </w:rPr>
        <w:t>.</w:t>
      </w:r>
      <w:r>
        <w:rPr>
          <w:rFonts w:ascii="Sylfaen" w:hAnsi="Sylfaen"/>
          <w:bCs/>
          <w:lang w:val="ka-GE"/>
        </w:rPr>
        <w:t xml:space="preserve"> </w:t>
      </w:r>
    </w:p>
    <w:p w:rsidR="00423C3B" w:rsidRDefault="00E72EBF" w:rsidP="00CD65D6">
      <w:pPr>
        <w:spacing w:after="120"/>
        <w:jc w:val="both"/>
        <w:rPr>
          <w:rFonts w:ascii="Sylfaen" w:hAnsi="Sylfaen" w:cs="Arial"/>
          <w:b/>
          <w:lang w:val="ka-GE"/>
        </w:rPr>
      </w:pPr>
      <w:r w:rsidRPr="00E72EBF">
        <w:rPr>
          <w:rFonts w:ascii="Sylfaen" w:hAnsi="Sylfaen" w:cs="Arial"/>
          <w:lang w:val="ka-GE"/>
        </w:rPr>
        <w:t>ქ–ნმა თამარ ზურაშვილმა მოკლედ</w:t>
      </w:r>
      <w:r>
        <w:rPr>
          <w:rFonts w:ascii="Sylfaen" w:hAnsi="Sylfaen" w:cs="Arial"/>
          <w:lang w:val="ka-GE"/>
        </w:rPr>
        <w:t xml:space="preserve"> მოახსენა ჯგუფს ქსს მიმდინარე </w:t>
      </w:r>
      <w:r w:rsidR="00734FA2">
        <w:rPr>
          <w:rFonts w:ascii="Sylfaen" w:hAnsi="Sylfaen"/>
          <w:bCs/>
          <w:lang w:val="ka-GE"/>
        </w:rPr>
        <w:t>მარეგულირებელი ჩარჩოს, სტ</w:t>
      </w:r>
      <w:r w:rsidR="00E7387E">
        <w:rPr>
          <w:rFonts w:ascii="Sylfaen" w:hAnsi="Sylfaen"/>
          <w:bCs/>
          <w:lang w:val="ka-GE"/>
        </w:rPr>
        <w:t>რ</w:t>
      </w:r>
      <w:r w:rsidR="00734FA2">
        <w:rPr>
          <w:rFonts w:ascii="Sylfaen" w:hAnsi="Sylfaen"/>
          <w:bCs/>
          <w:lang w:val="ka-GE"/>
        </w:rPr>
        <w:t>უქტურის, ფუნქციების და დაფინანსების მექანიზმებ</w:t>
      </w:r>
      <w:r w:rsidR="00E7387E">
        <w:rPr>
          <w:rFonts w:ascii="Sylfaen" w:hAnsi="Sylfaen"/>
          <w:bCs/>
          <w:lang w:val="ka-GE"/>
        </w:rPr>
        <w:t>ი</w:t>
      </w:r>
      <w:r w:rsidR="00734FA2">
        <w:rPr>
          <w:rFonts w:ascii="Sylfaen" w:hAnsi="Sylfaen"/>
          <w:bCs/>
          <w:lang w:val="ka-GE"/>
        </w:rPr>
        <w:t>ს</w:t>
      </w:r>
      <w:r w:rsidR="00734FA2"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შესახებ და </w:t>
      </w:r>
      <w:r w:rsidR="008F13A8">
        <w:rPr>
          <w:rFonts w:ascii="Sylfaen" w:hAnsi="Sylfaen" w:cs="Arial"/>
          <w:lang w:val="ka-GE"/>
        </w:rPr>
        <w:t>აღნიშნულ საკითხებთან</w:t>
      </w:r>
      <w:r>
        <w:rPr>
          <w:rFonts w:ascii="Sylfaen" w:hAnsi="Sylfaen" w:cs="Arial"/>
          <w:lang w:val="ka-GE"/>
        </w:rPr>
        <w:t xml:space="preserve"> </w:t>
      </w:r>
      <w:r w:rsidR="008F13A8">
        <w:rPr>
          <w:rFonts w:ascii="Sylfaen" w:hAnsi="Sylfaen" w:cs="Arial"/>
          <w:lang w:val="ka-GE"/>
        </w:rPr>
        <w:t>დაკავშირებით</w:t>
      </w:r>
      <w:r>
        <w:rPr>
          <w:rFonts w:ascii="Sylfaen" w:hAnsi="Sylfaen" w:cs="Arial"/>
          <w:lang w:val="ka-GE"/>
        </w:rPr>
        <w:t xml:space="preserve"> დისკუსია გახსნილად გამოაცხადა. </w:t>
      </w:r>
    </w:p>
    <w:p w:rsidR="00734FA2" w:rsidRDefault="00734FA2" w:rsidP="00CD65D6">
      <w:pPr>
        <w:spacing w:after="120"/>
        <w:jc w:val="both"/>
        <w:rPr>
          <w:rFonts w:ascii="Sylfaen" w:hAnsi="Sylfaen" w:cs="Arial"/>
          <w:lang w:val="ka-GE"/>
        </w:rPr>
      </w:pPr>
      <w:r w:rsidRPr="00734FA2">
        <w:rPr>
          <w:rFonts w:ascii="Sylfaen" w:hAnsi="Sylfaen" w:cs="Arial"/>
          <w:lang w:val="ka-GE"/>
        </w:rPr>
        <w:t xml:space="preserve">აქტიური დისკუსიის შედეგად </w:t>
      </w:r>
      <w:r w:rsidR="002A4DAC" w:rsidRPr="002A4DAC">
        <w:rPr>
          <w:rFonts w:ascii="Sylfaen" w:hAnsi="Sylfaen" w:cs="Arial"/>
          <w:b/>
          <w:lang w:val="ka-GE"/>
        </w:rPr>
        <w:t>პასკ–ის</w:t>
      </w:r>
      <w:r>
        <w:rPr>
          <w:rFonts w:ascii="Sylfaen" w:hAnsi="Sylfaen" w:cs="Arial"/>
          <w:lang w:val="ka-GE"/>
        </w:rPr>
        <w:t xml:space="preserve"> წევრების მიერ</w:t>
      </w:r>
      <w:r w:rsidRPr="00734FA2">
        <w:rPr>
          <w:rFonts w:ascii="Sylfaen" w:hAnsi="Sylfaen" w:cs="Arial"/>
          <w:lang w:val="ka-GE"/>
        </w:rPr>
        <w:t xml:space="preserve"> წარმოდ</w:t>
      </w:r>
      <w:r>
        <w:rPr>
          <w:rFonts w:ascii="Sylfaen" w:hAnsi="Sylfaen" w:cs="Arial"/>
          <w:lang w:val="ka-GE"/>
        </w:rPr>
        <w:t xml:space="preserve">გენილი იქნა შემდეგი </w:t>
      </w:r>
      <w:r w:rsidR="00E15D10">
        <w:rPr>
          <w:rFonts w:ascii="Sylfaen" w:hAnsi="Sylfaen" w:cs="Arial"/>
          <w:lang w:val="ka-GE"/>
        </w:rPr>
        <w:t xml:space="preserve">სახის </w:t>
      </w:r>
      <w:r w:rsidR="00E15D10" w:rsidRPr="002A4DAC">
        <w:rPr>
          <w:rFonts w:ascii="Sylfaen" w:hAnsi="Sylfaen" w:cs="Arial"/>
          <w:b/>
          <w:lang w:val="ka-GE"/>
        </w:rPr>
        <w:t>პირველადი რეკომენდაციები</w:t>
      </w:r>
      <w:r w:rsidRPr="002A4DAC">
        <w:rPr>
          <w:rFonts w:ascii="Sylfaen" w:hAnsi="Sylfaen" w:cs="Arial"/>
          <w:b/>
          <w:lang w:val="ka-GE"/>
        </w:rPr>
        <w:t>:</w:t>
      </w:r>
    </w:p>
    <w:p w:rsidR="00FE204F" w:rsidRDefault="00FE204F" w:rsidP="00734FA2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ქსს</w:t>
      </w:r>
      <w:r w:rsidR="00FD7D95">
        <w:rPr>
          <w:rFonts w:ascii="Sylfaen" w:hAnsi="Sylfaen" w:cs="Arial"/>
          <w:lang w:val="ka-GE"/>
        </w:rPr>
        <w:t>–ს</w:t>
      </w:r>
      <w:r>
        <w:rPr>
          <w:rFonts w:ascii="Sylfaen" w:hAnsi="Sylfaen" w:cs="Arial"/>
          <w:lang w:val="ka-GE"/>
        </w:rPr>
        <w:t xml:space="preserve"> შენარჩუნება მნიშვნელოვანია</w:t>
      </w:r>
    </w:p>
    <w:p w:rsidR="00FE204F" w:rsidRDefault="00FE204F" w:rsidP="00734FA2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რეკომენდებულია შენარჩუნდეს სტატუს–ქვო</w:t>
      </w:r>
    </w:p>
    <w:p w:rsidR="007A34E7" w:rsidRDefault="007A34E7" w:rsidP="00734FA2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შენარჩუნდეს ქსს–ს </w:t>
      </w:r>
      <w:r w:rsidR="00805C9F">
        <w:rPr>
          <w:rFonts w:ascii="Sylfaen" w:hAnsi="Sylfaen" w:cs="Arial"/>
          <w:lang w:val="ka-GE"/>
        </w:rPr>
        <w:t xml:space="preserve">არსებული </w:t>
      </w:r>
      <w:r>
        <w:rPr>
          <w:rFonts w:ascii="Sylfaen" w:hAnsi="Sylfaen" w:cs="Arial"/>
          <w:lang w:val="ka-GE"/>
        </w:rPr>
        <w:t>ძირითადი</w:t>
      </w:r>
      <w:r w:rsidR="00805C9F">
        <w:rPr>
          <w:rFonts w:ascii="Sylfaen" w:hAnsi="Sylfaen" w:cs="Arial"/>
          <w:lang w:val="ka-GE"/>
        </w:rPr>
        <w:t xml:space="preserve"> ინსტრუმენტები</w:t>
      </w:r>
      <w:r>
        <w:rPr>
          <w:rFonts w:ascii="Sylfaen" w:hAnsi="Sylfaen" w:cs="Arial"/>
          <w:lang w:val="ka-GE"/>
        </w:rPr>
        <w:t xml:space="preserve"> </w:t>
      </w:r>
    </w:p>
    <w:p w:rsidR="00734FA2" w:rsidRDefault="00734FA2" w:rsidP="00734FA2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ქსს</w:t>
      </w:r>
      <w:r w:rsidR="00FD7D95">
        <w:rPr>
          <w:rFonts w:ascii="Sylfaen" w:hAnsi="Sylfaen" w:cs="Arial"/>
          <w:lang w:val="ka-GE"/>
        </w:rPr>
        <w:t>–ს</w:t>
      </w:r>
      <w:r>
        <w:rPr>
          <w:rFonts w:ascii="Sylfaen" w:hAnsi="Sylfaen" w:cs="Arial"/>
          <w:lang w:val="ka-GE"/>
        </w:rPr>
        <w:t xml:space="preserve"> სამომავლო ფუნქციად განისაზღვროს აივ/შიდსის და ტუბე</w:t>
      </w:r>
      <w:r w:rsidR="00E7387E">
        <w:rPr>
          <w:rFonts w:ascii="Sylfaen" w:hAnsi="Sylfaen" w:cs="Arial"/>
          <w:lang w:val="ka-GE"/>
        </w:rPr>
        <w:t>რ</w:t>
      </w:r>
      <w:r>
        <w:rPr>
          <w:rFonts w:ascii="Sylfaen" w:hAnsi="Sylfaen" w:cs="Arial"/>
          <w:lang w:val="ka-GE"/>
        </w:rPr>
        <w:t>კულოზის ეროვნული სტრატეგიული გეგმების</w:t>
      </w:r>
      <w:r w:rsidR="00584ED1">
        <w:rPr>
          <w:rFonts w:ascii="Sylfaen" w:hAnsi="Sylfaen" w:cs="Arial"/>
        </w:rPr>
        <w:t xml:space="preserve"> </w:t>
      </w:r>
      <w:r w:rsidR="00584ED1">
        <w:rPr>
          <w:rFonts w:ascii="Sylfaen" w:hAnsi="Sylfaen" w:cs="Arial"/>
          <w:lang w:val="ka-GE"/>
        </w:rPr>
        <w:t>და შესაბამისი პროგრამების</w:t>
      </w:r>
      <w:r>
        <w:rPr>
          <w:rFonts w:ascii="Sylfaen" w:hAnsi="Sylfaen" w:cs="Arial"/>
          <w:lang w:val="ka-GE"/>
        </w:rPr>
        <w:t xml:space="preserve"> შემუშავებისა და განხორციელების კოორდინირება</w:t>
      </w:r>
    </w:p>
    <w:p w:rsidR="00D4779B" w:rsidRDefault="00B56151" w:rsidP="00C77BE9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რეკომენდებულია </w:t>
      </w:r>
      <w:r w:rsidR="00734FA2">
        <w:rPr>
          <w:rFonts w:ascii="Sylfaen" w:hAnsi="Sylfaen" w:cs="Arial"/>
          <w:lang w:val="ka-GE"/>
        </w:rPr>
        <w:t>გაფართოვდეს ქსს</w:t>
      </w:r>
      <w:r w:rsidR="00FD7D95">
        <w:rPr>
          <w:rFonts w:ascii="Sylfaen" w:hAnsi="Sylfaen" w:cs="Arial"/>
          <w:lang w:val="ka-GE"/>
        </w:rPr>
        <w:t>–ს</w:t>
      </w:r>
      <w:r w:rsidR="00734FA2">
        <w:rPr>
          <w:rFonts w:ascii="Sylfaen" w:hAnsi="Sylfaen" w:cs="Arial"/>
          <w:lang w:val="ka-GE"/>
        </w:rPr>
        <w:t xml:space="preserve"> მანდატი და დაემატოს </w:t>
      </w:r>
      <w:r w:rsidR="003953FB" w:rsidRPr="00734FA2">
        <w:rPr>
          <w:rFonts w:ascii="Sylfaen" w:hAnsi="Sylfaen" w:cs="Arial"/>
          <w:lang w:val="ka-GE"/>
        </w:rPr>
        <w:t xml:space="preserve"> </w:t>
      </w:r>
      <w:r w:rsidR="00734FA2">
        <w:rPr>
          <w:rFonts w:ascii="Sylfaen" w:hAnsi="Sylfaen" w:cs="Arial"/>
        </w:rPr>
        <w:t xml:space="preserve">C </w:t>
      </w:r>
      <w:r w:rsidR="00734FA2">
        <w:rPr>
          <w:rFonts w:ascii="Sylfaen" w:hAnsi="Sylfaen" w:cs="Arial"/>
          <w:lang w:val="ka-GE"/>
        </w:rPr>
        <w:t>ჰეპატიტის სტრატეგიული გეგმის შემუშავებისა და განხორციელების კოორდინირება.</w:t>
      </w:r>
      <w:r w:rsidR="00527933">
        <w:rPr>
          <w:rFonts w:ascii="Sylfaen" w:hAnsi="Sylfaen" w:cs="Arial"/>
          <w:lang w:val="ka-GE"/>
        </w:rPr>
        <w:t xml:space="preserve"> ქ–ნი ირმა ხონელიძის შემოთავაზებით</w:t>
      </w:r>
      <w:r w:rsidR="00527933" w:rsidRPr="00527933">
        <w:rPr>
          <w:rFonts w:ascii="Sylfaen" w:hAnsi="Sylfaen" w:cs="Arial"/>
        </w:rPr>
        <w:t xml:space="preserve"> </w:t>
      </w:r>
      <w:r w:rsidR="00527933">
        <w:rPr>
          <w:rFonts w:ascii="Sylfaen" w:hAnsi="Sylfaen" w:cs="Arial"/>
          <w:lang w:val="ka-GE"/>
        </w:rPr>
        <w:t>ქსს</w:t>
      </w:r>
      <w:r w:rsidR="00FD7D95">
        <w:rPr>
          <w:rFonts w:ascii="Sylfaen" w:hAnsi="Sylfaen" w:cs="Arial"/>
          <w:lang w:val="ka-GE"/>
        </w:rPr>
        <w:t>–ს</w:t>
      </w:r>
      <w:r w:rsidR="00527933">
        <w:rPr>
          <w:rFonts w:ascii="Sylfaen" w:hAnsi="Sylfaen" w:cs="Arial"/>
          <w:lang w:val="ka-GE"/>
        </w:rPr>
        <w:t xml:space="preserve"> მანდატში </w:t>
      </w:r>
      <w:r w:rsidR="00527933">
        <w:rPr>
          <w:rFonts w:ascii="Sylfaen" w:hAnsi="Sylfaen" w:cs="Arial"/>
        </w:rPr>
        <w:t xml:space="preserve">C </w:t>
      </w:r>
      <w:r w:rsidR="00527933">
        <w:rPr>
          <w:rFonts w:ascii="Sylfaen" w:hAnsi="Sylfaen" w:cs="Arial"/>
          <w:lang w:val="ka-GE"/>
        </w:rPr>
        <w:t>ჰეპატიტის დამატების საკითხის განხილვა შესაძლოა დაი</w:t>
      </w:r>
      <w:r w:rsidR="00C77BE9">
        <w:rPr>
          <w:rFonts w:ascii="Sylfaen" w:hAnsi="Sylfaen" w:cs="Arial"/>
          <w:lang w:val="ka-GE"/>
        </w:rPr>
        <w:t>წ</w:t>
      </w:r>
      <w:r w:rsidR="00527933">
        <w:rPr>
          <w:rFonts w:ascii="Sylfaen" w:hAnsi="Sylfaen" w:cs="Arial"/>
          <w:lang w:val="ka-GE"/>
        </w:rPr>
        <w:t>ყოს</w:t>
      </w:r>
      <w:r w:rsidR="00C77BE9">
        <w:rPr>
          <w:rFonts w:ascii="Sylfaen" w:hAnsi="Sylfaen" w:cs="Arial"/>
          <w:lang w:val="ka-GE"/>
        </w:rPr>
        <w:t xml:space="preserve"> მიმდინარე საგრანტო პროგრამების ფარგლებში. </w:t>
      </w:r>
      <w:r w:rsidR="00727AC1">
        <w:rPr>
          <w:rFonts w:ascii="Sylfaen" w:hAnsi="Sylfaen" w:cs="Arial"/>
          <w:lang w:val="ka-GE"/>
        </w:rPr>
        <w:t>ქ–ნმა მაკა გოგიამ აღნიშნა</w:t>
      </w:r>
      <w:r w:rsidR="00FD7D95">
        <w:rPr>
          <w:rFonts w:ascii="Sylfaen" w:hAnsi="Sylfaen" w:cs="Arial"/>
          <w:lang w:val="ka-GE"/>
        </w:rPr>
        <w:t>,</w:t>
      </w:r>
      <w:r w:rsidR="00727AC1">
        <w:rPr>
          <w:rFonts w:ascii="Sylfaen" w:hAnsi="Sylfaen" w:cs="Arial"/>
          <w:lang w:val="ka-GE"/>
        </w:rPr>
        <w:t xml:space="preserve"> რომ </w:t>
      </w:r>
      <w:r w:rsidR="00E7387E">
        <w:rPr>
          <w:rFonts w:ascii="Sylfaen" w:hAnsi="Sylfaen" w:cs="Arial"/>
          <w:lang w:val="ka-GE"/>
        </w:rPr>
        <w:t xml:space="preserve">საქართველოს </w:t>
      </w:r>
      <w:r w:rsidR="00727AC1">
        <w:rPr>
          <w:rFonts w:ascii="Sylfaen" w:hAnsi="Sylfaen" w:cs="Arial"/>
          <w:lang w:val="ka-GE"/>
        </w:rPr>
        <w:t xml:space="preserve">ზიანის </w:t>
      </w:r>
      <w:r w:rsidR="00727AC1">
        <w:rPr>
          <w:rFonts w:ascii="Sylfaen" w:hAnsi="Sylfaen" w:cs="Arial"/>
          <w:lang w:val="ka-GE"/>
        </w:rPr>
        <w:lastRenderedPageBreak/>
        <w:t>შემცირების ქსელი აივ პროგრამასთან ერთად</w:t>
      </w:r>
      <w:r w:rsidR="00727AC1" w:rsidRPr="00727AC1">
        <w:rPr>
          <w:rFonts w:ascii="Sylfaen" w:hAnsi="Sylfaen" w:cs="Arial"/>
        </w:rPr>
        <w:t xml:space="preserve"> </w:t>
      </w:r>
      <w:r w:rsidR="00727AC1">
        <w:rPr>
          <w:rFonts w:ascii="Sylfaen" w:hAnsi="Sylfaen" w:cs="Arial"/>
        </w:rPr>
        <w:t xml:space="preserve">C </w:t>
      </w:r>
      <w:r w:rsidR="00727AC1">
        <w:rPr>
          <w:rFonts w:ascii="Sylfaen" w:hAnsi="Sylfaen" w:cs="Arial"/>
          <w:lang w:val="ka-GE"/>
        </w:rPr>
        <w:t xml:space="preserve">ჰეპატიტის მნიშვნელოვან </w:t>
      </w:r>
      <w:r w:rsidR="008F13A8">
        <w:rPr>
          <w:rFonts w:ascii="Sylfaen" w:hAnsi="Sylfaen" w:cs="Arial"/>
          <w:lang w:val="ka-GE"/>
        </w:rPr>
        <w:t xml:space="preserve">კომპონენტსაც </w:t>
      </w:r>
      <w:r w:rsidR="00727AC1">
        <w:rPr>
          <w:rFonts w:ascii="Sylfaen" w:hAnsi="Sylfaen" w:cs="Arial"/>
          <w:lang w:val="ka-GE"/>
        </w:rPr>
        <w:t xml:space="preserve">ანხორციელებს და მათთვისაც უკეთესი იქნება თუ ქსს–ში მოხდება </w:t>
      </w:r>
      <w:r w:rsidR="00727AC1">
        <w:rPr>
          <w:rFonts w:ascii="Sylfaen" w:hAnsi="Sylfaen" w:cs="Arial"/>
        </w:rPr>
        <w:t xml:space="preserve">C </w:t>
      </w:r>
      <w:r w:rsidR="00727AC1">
        <w:rPr>
          <w:rFonts w:ascii="Sylfaen" w:hAnsi="Sylfaen" w:cs="Arial"/>
          <w:lang w:val="ka-GE"/>
        </w:rPr>
        <w:t xml:space="preserve">ჰეპატიტის ინტეგრაციაც. </w:t>
      </w:r>
    </w:p>
    <w:p w:rsidR="00734FA2" w:rsidRDefault="00767A08" w:rsidP="00C77BE9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 w:rsidRPr="00C77BE9">
        <w:rPr>
          <w:rFonts w:ascii="Sylfaen" w:hAnsi="Sylfaen" w:cs="Arial"/>
          <w:lang w:val="ka-GE"/>
        </w:rPr>
        <w:t xml:space="preserve">სამომავლოდ შესაძლოა განხილულ იქნას მანდატის კიდევ უფრო გაფართოვება და სგგდ და ნარკოტიკების წინააღმდეგ ბრძოლის </w:t>
      </w:r>
      <w:r w:rsidR="006644FF">
        <w:rPr>
          <w:rFonts w:ascii="Sylfaen" w:hAnsi="Sylfaen" w:cs="Arial"/>
          <w:lang w:val="ka-GE"/>
        </w:rPr>
        <w:t>სტრატეგიების და სახელმწიფო პროგრამების</w:t>
      </w:r>
      <w:r w:rsidRPr="00C77BE9">
        <w:rPr>
          <w:rFonts w:ascii="Sylfaen" w:hAnsi="Sylfaen" w:cs="Arial"/>
          <w:lang w:val="ka-GE"/>
        </w:rPr>
        <w:t xml:space="preserve"> განხორციელების</w:t>
      </w:r>
      <w:r w:rsidR="00913B4C">
        <w:rPr>
          <w:rFonts w:ascii="Sylfaen" w:hAnsi="Sylfaen" w:cs="Arial"/>
          <w:lang w:val="ka-GE"/>
        </w:rPr>
        <w:t xml:space="preserve"> </w:t>
      </w:r>
      <w:r w:rsidRPr="00C77BE9">
        <w:rPr>
          <w:rFonts w:ascii="Sylfaen" w:hAnsi="Sylfaen" w:cs="Arial"/>
          <w:lang w:val="ka-GE"/>
        </w:rPr>
        <w:t>კოორდინ</w:t>
      </w:r>
      <w:r>
        <w:rPr>
          <w:rFonts w:ascii="Sylfaen" w:hAnsi="Sylfaen" w:cs="Arial"/>
          <w:lang w:val="ka-GE"/>
        </w:rPr>
        <w:t>ირების დამატება.</w:t>
      </w:r>
      <w:r w:rsidR="00A043A4">
        <w:rPr>
          <w:rFonts w:ascii="Sylfaen" w:hAnsi="Sylfaen" w:cs="Arial"/>
          <w:lang w:val="ka-GE"/>
        </w:rPr>
        <w:t xml:space="preserve"> შესაბამისად ქსს</w:t>
      </w:r>
      <w:r w:rsidR="00FD7D95">
        <w:rPr>
          <w:rFonts w:ascii="Sylfaen" w:hAnsi="Sylfaen" w:cs="Arial"/>
          <w:lang w:val="ka-GE"/>
        </w:rPr>
        <w:t>–ს</w:t>
      </w:r>
      <w:r w:rsidR="00A043A4">
        <w:rPr>
          <w:rFonts w:ascii="Sylfaen" w:hAnsi="Sylfaen" w:cs="Arial"/>
          <w:lang w:val="ka-GE"/>
        </w:rPr>
        <w:t xml:space="preserve"> მანდატში მოხვდება ყველა დაკავშირებული </w:t>
      </w:r>
      <w:r w:rsidR="00AA29C2">
        <w:rPr>
          <w:rFonts w:ascii="Sylfaen" w:hAnsi="Sylfaen" w:cs="Arial"/>
          <w:lang w:val="ka-GE"/>
        </w:rPr>
        <w:t xml:space="preserve">სახელმწიფო </w:t>
      </w:r>
      <w:r w:rsidR="00A043A4">
        <w:rPr>
          <w:rFonts w:ascii="Sylfaen" w:hAnsi="Sylfaen" w:cs="Arial"/>
          <w:lang w:val="ka-GE"/>
        </w:rPr>
        <w:t>პროგრამების კოორდინირება.</w:t>
      </w:r>
    </w:p>
    <w:p w:rsidR="00AA29C2" w:rsidRPr="00AA29C2" w:rsidRDefault="00AA29C2" w:rsidP="00AA29C2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მანდატის გაფართოვებასთან დაკავშირებით შესაძლოა საჭირო გახდეს დამატებითი ექსპერტიზის საჭიროება, რისთვის</w:t>
      </w:r>
      <w:r w:rsidR="00E7387E">
        <w:rPr>
          <w:rFonts w:ascii="Sylfaen" w:hAnsi="Sylfaen" w:cs="Arial"/>
          <w:lang w:val="ka-GE"/>
        </w:rPr>
        <w:t>აც</w:t>
      </w:r>
      <w:r>
        <w:rPr>
          <w:rFonts w:ascii="Sylfaen" w:hAnsi="Sylfaen" w:cs="Arial"/>
          <w:lang w:val="ka-GE"/>
        </w:rPr>
        <w:t xml:space="preserve"> შემოთავაზება გაკეთდა დარჩეს პასკ–ის ფორმატი და თემატური საჭიროების მიხედვით მოხდეს ტექნიკური ექსპერტიზის მოწვევა.</w:t>
      </w:r>
    </w:p>
    <w:p w:rsidR="00D4779B" w:rsidRDefault="00A23C65" w:rsidP="00CD65D6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 w:rsidRPr="00A23C65">
        <w:rPr>
          <w:rFonts w:ascii="Sylfaen" w:hAnsi="Sylfaen" w:cs="Arial"/>
          <w:lang w:val="ka-GE"/>
        </w:rPr>
        <w:t xml:space="preserve">შენარჩუნდეს </w:t>
      </w:r>
      <w:r w:rsidR="00C77BE9" w:rsidRPr="00A23C65">
        <w:rPr>
          <w:rFonts w:ascii="Sylfaen" w:hAnsi="Sylfaen" w:cs="Arial"/>
          <w:lang w:val="ka-GE"/>
        </w:rPr>
        <w:t>ქსს</w:t>
      </w:r>
      <w:r w:rsidR="00FD7D95">
        <w:rPr>
          <w:rFonts w:ascii="Sylfaen" w:hAnsi="Sylfaen" w:cs="Arial"/>
          <w:lang w:val="ka-GE"/>
        </w:rPr>
        <w:t>–ს</w:t>
      </w:r>
      <w:r w:rsidR="00C77BE9" w:rsidRPr="00A23C65">
        <w:rPr>
          <w:rFonts w:ascii="Sylfaen" w:hAnsi="Sylfaen" w:cs="Arial"/>
          <w:lang w:val="ka-GE"/>
        </w:rPr>
        <w:t xml:space="preserve"> საზედამხედველო </w:t>
      </w:r>
      <w:r w:rsidR="00E7387E">
        <w:rPr>
          <w:rFonts w:ascii="Sylfaen" w:hAnsi="Sylfaen" w:cs="Arial"/>
          <w:lang w:val="ka-GE"/>
        </w:rPr>
        <w:t>ფუნ</w:t>
      </w:r>
      <w:r w:rsidR="00C77BE9" w:rsidRPr="00A23C65">
        <w:rPr>
          <w:rFonts w:ascii="Sylfaen" w:hAnsi="Sylfaen" w:cs="Arial"/>
          <w:lang w:val="ka-GE"/>
        </w:rPr>
        <w:t>ქცია</w:t>
      </w:r>
      <w:r w:rsidRPr="00A23C65">
        <w:rPr>
          <w:rFonts w:ascii="Sylfaen" w:hAnsi="Sylfaen" w:cs="Arial"/>
          <w:lang w:val="ka-GE"/>
        </w:rPr>
        <w:t xml:space="preserve"> და მანდატის </w:t>
      </w:r>
      <w:r w:rsidR="00475485">
        <w:rPr>
          <w:rFonts w:ascii="Sylfaen" w:hAnsi="Sylfaen" w:cs="Arial"/>
          <w:lang w:val="ka-GE"/>
        </w:rPr>
        <w:t xml:space="preserve">გაფართოების </w:t>
      </w:r>
      <w:r w:rsidRPr="00A23C65">
        <w:rPr>
          <w:rFonts w:ascii="Sylfaen" w:hAnsi="Sylfaen" w:cs="Arial"/>
          <w:lang w:val="ka-GE"/>
        </w:rPr>
        <w:t>შესაბამისად დაემატოს</w:t>
      </w:r>
      <w:r w:rsidR="00C77BE9" w:rsidRPr="00A23C65">
        <w:rPr>
          <w:rFonts w:ascii="Sylfaen" w:hAnsi="Sylfaen" w:cs="Arial"/>
          <w:lang w:val="ka-GE"/>
        </w:rPr>
        <w:t xml:space="preserve"> </w:t>
      </w:r>
      <w:r w:rsidRPr="00A23C65">
        <w:rPr>
          <w:rFonts w:ascii="Sylfaen" w:hAnsi="Sylfaen" w:cs="Arial"/>
          <w:lang w:val="ka-GE"/>
        </w:rPr>
        <w:t xml:space="preserve"> შესაბამისი სტ</w:t>
      </w:r>
      <w:r w:rsidR="00D4779B">
        <w:rPr>
          <w:rFonts w:ascii="Sylfaen" w:hAnsi="Sylfaen" w:cs="Arial"/>
          <w:lang w:val="ka-GE"/>
        </w:rPr>
        <w:t>რ</w:t>
      </w:r>
      <w:r w:rsidRPr="00A23C65">
        <w:rPr>
          <w:rFonts w:ascii="Sylfaen" w:hAnsi="Sylfaen" w:cs="Arial"/>
          <w:lang w:val="ka-GE"/>
        </w:rPr>
        <w:t>ა</w:t>
      </w:r>
      <w:r w:rsidR="00727AC1" w:rsidRPr="00A23C65">
        <w:rPr>
          <w:rFonts w:ascii="Sylfaen" w:hAnsi="Sylfaen" w:cs="Arial"/>
          <w:lang w:val="ka-GE"/>
        </w:rPr>
        <w:t>ტეგიები</w:t>
      </w:r>
      <w:r w:rsidRPr="00A23C65">
        <w:rPr>
          <w:rFonts w:ascii="Sylfaen" w:hAnsi="Sylfaen" w:cs="Arial"/>
          <w:lang w:val="ka-GE"/>
        </w:rPr>
        <w:t>ს</w:t>
      </w:r>
      <w:r w:rsidR="00727AC1" w:rsidRPr="00A23C65">
        <w:rPr>
          <w:rFonts w:ascii="Sylfaen" w:hAnsi="Sylfaen" w:cs="Arial"/>
          <w:lang w:val="ka-GE"/>
        </w:rPr>
        <w:t xml:space="preserve"> ქვეშ </w:t>
      </w:r>
      <w:r w:rsidR="00767A08">
        <w:rPr>
          <w:rFonts w:ascii="Sylfaen" w:hAnsi="Sylfaen" w:cs="Arial"/>
          <w:lang w:val="ka-GE"/>
        </w:rPr>
        <w:t>მოქმედი</w:t>
      </w:r>
      <w:r w:rsidR="00727AC1" w:rsidRPr="00A23C65">
        <w:rPr>
          <w:rFonts w:ascii="Sylfaen" w:hAnsi="Sylfaen" w:cs="Arial"/>
          <w:lang w:val="ka-GE"/>
        </w:rPr>
        <w:t xml:space="preserve"> სახელმწიფო პროგრამების</w:t>
      </w:r>
      <w:r w:rsidRPr="00A23C65">
        <w:rPr>
          <w:rFonts w:ascii="Sylfaen" w:hAnsi="Sylfaen" w:cs="Arial"/>
          <w:lang w:val="ka-GE"/>
        </w:rPr>
        <w:t xml:space="preserve"> ზედამხედველობა (განისაზღვრება შესაბა</w:t>
      </w:r>
      <w:r w:rsidR="00D4779B">
        <w:rPr>
          <w:rFonts w:ascii="Sylfaen" w:hAnsi="Sylfaen" w:cs="Arial"/>
          <w:lang w:val="ka-GE"/>
        </w:rPr>
        <w:t>მ</w:t>
      </w:r>
      <w:r w:rsidRPr="00A23C65">
        <w:rPr>
          <w:rFonts w:ascii="Sylfaen" w:hAnsi="Sylfaen" w:cs="Arial"/>
          <w:lang w:val="ka-GE"/>
        </w:rPr>
        <w:t>ისი ინდიკატორები და შემუშავდება დეშბორდები).</w:t>
      </w:r>
      <w:r w:rsidR="00475485">
        <w:rPr>
          <w:rFonts w:ascii="Sylfaen" w:hAnsi="Sylfaen" w:cs="Arial"/>
          <w:lang w:val="ka-GE"/>
        </w:rPr>
        <w:t xml:space="preserve"> </w:t>
      </w:r>
    </w:p>
    <w:p w:rsidR="00D4779B" w:rsidRDefault="00475485" w:rsidP="00D4779B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საზედამხედველო ფუნქციების გაფართოების პარალელურად საჭირო იქნება შესაძლებლობების განვითარება.</w:t>
      </w:r>
      <w:r w:rsidR="00767A08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 </w:t>
      </w:r>
    </w:p>
    <w:p w:rsidR="00A23C65" w:rsidRPr="00D4779B" w:rsidRDefault="00D4779B" w:rsidP="00D4779B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საზედამხედველო ფუნქციის დაფინანსება შესაძლოა გათვალისწინებულ იქნეს შესაბამისი პროგრამების მონიტორინგის ნაწილში.  </w:t>
      </w:r>
    </w:p>
    <w:p w:rsidR="00BE0572" w:rsidRDefault="00A17BB4" w:rsidP="00CD65D6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ქსს</w:t>
      </w:r>
      <w:r w:rsidR="00FD7D95">
        <w:rPr>
          <w:rFonts w:ascii="Sylfaen" w:hAnsi="Sylfaen" w:cs="Arial"/>
          <w:lang w:val="ka-GE"/>
        </w:rPr>
        <w:t>–ს</w:t>
      </w:r>
      <w:r>
        <w:rPr>
          <w:rFonts w:ascii="Sylfaen" w:hAnsi="Sylfaen" w:cs="Arial"/>
          <w:lang w:val="ka-GE"/>
        </w:rPr>
        <w:t xml:space="preserve"> სამომავლო </w:t>
      </w:r>
      <w:r w:rsidR="00475485">
        <w:rPr>
          <w:rFonts w:ascii="Sylfaen" w:hAnsi="Sylfaen" w:cs="Arial"/>
          <w:lang w:val="ka-GE"/>
        </w:rPr>
        <w:t>სტ</w:t>
      </w:r>
      <w:r w:rsidR="006B6157">
        <w:rPr>
          <w:rFonts w:ascii="Sylfaen" w:hAnsi="Sylfaen" w:cs="Arial"/>
          <w:lang w:val="ka-GE"/>
        </w:rPr>
        <w:t>რ</w:t>
      </w:r>
      <w:r w:rsidR="00475485">
        <w:rPr>
          <w:rFonts w:ascii="Sylfaen" w:hAnsi="Sylfaen" w:cs="Arial"/>
          <w:lang w:val="ka-GE"/>
        </w:rPr>
        <w:t>უქ</w:t>
      </w:r>
      <w:r>
        <w:rPr>
          <w:rFonts w:ascii="Sylfaen" w:hAnsi="Sylfaen" w:cs="Arial"/>
          <w:lang w:val="ka-GE"/>
        </w:rPr>
        <w:t>ტურად განისაზღვროს</w:t>
      </w:r>
      <w:r w:rsidR="00D4779B">
        <w:rPr>
          <w:rFonts w:ascii="Sylfaen" w:hAnsi="Sylfaen" w:cs="Arial"/>
          <w:lang w:val="ka-GE"/>
        </w:rPr>
        <w:t>: მუდ</w:t>
      </w:r>
      <w:r w:rsidR="006B6157">
        <w:rPr>
          <w:rFonts w:ascii="Sylfaen" w:hAnsi="Sylfaen" w:cs="Arial"/>
          <w:lang w:val="ka-GE"/>
        </w:rPr>
        <w:t>მ</w:t>
      </w:r>
      <w:r w:rsidR="00D4779B">
        <w:rPr>
          <w:rFonts w:ascii="Sylfaen" w:hAnsi="Sylfaen" w:cs="Arial"/>
          <w:lang w:val="ka-GE"/>
        </w:rPr>
        <w:t>ი</w:t>
      </w:r>
      <w:r w:rsidR="006B6157">
        <w:rPr>
          <w:rFonts w:ascii="Sylfaen" w:hAnsi="Sylfaen" w:cs="Arial"/>
          <w:lang w:val="ka-GE"/>
        </w:rPr>
        <w:t>ვ</w:t>
      </w:r>
      <w:r w:rsidR="00D4779B">
        <w:rPr>
          <w:rFonts w:ascii="Sylfaen" w:hAnsi="Sylfaen" w:cs="Arial"/>
          <w:lang w:val="ka-GE"/>
        </w:rPr>
        <w:t xml:space="preserve">მოქმედი – </w:t>
      </w:r>
      <w:r>
        <w:rPr>
          <w:rFonts w:ascii="Sylfaen" w:hAnsi="Sylfaen" w:cs="Arial"/>
          <w:lang w:val="ka-GE"/>
        </w:rPr>
        <w:t>სამდივნო</w:t>
      </w:r>
      <w:r w:rsidR="00D4779B">
        <w:rPr>
          <w:rFonts w:ascii="Sylfaen" w:hAnsi="Sylfaen" w:cs="Arial"/>
          <w:lang w:val="ka-GE"/>
        </w:rPr>
        <w:t xml:space="preserve"> და</w:t>
      </w:r>
      <w:r>
        <w:rPr>
          <w:rFonts w:ascii="Sylfaen" w:hAnsi="Sylfaen" w:cs="Arial"/>
          <w:lang w:val="ka-GE"/>
        </w:rPr>
        <w:t xml:space="preserve"> საზედამხედველო კომიტეტი და</w:t>
      </w:r>
      <w:r w:rsidR="00D4779B">
        <w:rPr>
          <w:rFonts w:ascii="Sylfaen" w:hAnsi="Sylfaen" w:cs="Arial"/>
          <w:lang w:val="ka-GE"/>
        </w:rPr>
        <w:t xml:space="preserve"> დროებითი კომიტეტ</w:t>
      </w:r>
      <w:r w:rsidR="006B6157">
        <w:rPr>
          <w:rFonts w:ascii="Sylfaen" w:hAnsi="Sylfaen" w:cs="Arial"/>
          <w:lang w:val="ka-GE"/>
        </w:rPr>
        <w:t>ე</w:t>
      </w:r>
      <w:r w:rsidR="00D4779B">
        <w:rPr>
          <w:rFonts w:ascii="Sylfaen" w:hAnsi="Sylfaen" w:cs="Arial"/>
          <w:lang w:val="ka-GE"/>
        </w:rPr>
        <w:t>ბი საჭიროებიდან გამომდინარე მაგ,</w:t>
      </w:r>
      <w:r>
        <w:rPr>
          <w:rFonts w:ascii="Sylfaen" w:hAnsi="Sylfaen" w:cs="Arial"/>
          <w:lang w:val="ka-GE"/>
        </w:rPr>
        <w:t xml:space="preserve"> პასკ–ი</w:t>
      </w:r>
    </w:p>
    <w:p w:rsidR="00BE0572" w:rsidRDefault="00BE0572" w:rsidP="00CD65D6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მულტისექტორული საბჭოს სამდივნო</w:t>
      </w:r>
      <w:r w:rsidR="00E15D10">
        <w:rPr>
          <w:rFonts w:ascii="Sylfaen" w:hAnsi="Sylfaen" w:cs="Arial"/>
          <w:lang w:val="ka-GE"/>
        </w:rPr>
        <w:t>/სამდივნოს ფუნქციები</w:t>
      </w:r>
      <w:r>
        <w:rPr>
          <w:rFonts w:ascii="Sylfaen" w:hAnsi="Sylfaen" w:cs="Arial"/>
          <w:lang w:val="ka-GE"/>
        </w:rPr>
        <w:t xml:space="preserve"> შესაძლებელია ინტეგრირებული იყოს </w:t>
      </w:r>
      <w:r w:rsidR="00414F03">
        <w:rPr>
          <w:rFonts w:ascii="Sylfaen" w:hAnsi="Sylfaen" w:cs="Arial"/>
          <w:lang w:val="ka-GE"/>
        </w:rPr>
        <w:t>ქსს–ს</w:t>
      </w:r>
      <w:r>
        <w:rPr>
          <w:rFonts w:ascii="Sylfaen" w:hAnsi="Sylfaen" w:cs="Arial"/>
          <w:lang w:val="ka-GE"/>
        </w:rPr>
        <w:t xml:space="preserve"> შემადგენლობაში არსებული რომელიმე სამინისტროს/სტუქტურის ქვეშ </w:t>
      </w:r>
      <w:r w:rsidR="00E54EDD">
        <w:rPr>
          <w:rFonts w:ascii="Sylfaen" w:hAnsi="Sylfaen" w:cs="Arial"/>
          <w:lang w:val="ka-GE"/>
        </w:rPr>
        <w:t xml:space="preserve">და აღნიშნული სტრუქტურიდან </w:t>
      </w:r>
      <w:r w:rsidR="00E93175">
        <w:rPr>
          <w:rFonts w:ascii="Sylfaen" w:hAnsi="Sylfaen" w:cs="Arial"/>
          <w:lang w:val="ka-GE"/>
        </w:rPr>
        <w:t xml:space="preserve">შეიძლება </w:t>
      </w:r>
      <w:r w:rsidR="00E54EDD">
        <w:rPr>
          <w:rFonts w:ascii="Sylfaen" w:hAnsi="Sylfaen" w:cs="Arial"/>
          <w:lang w:val="ka-GE"/>
        </w:rPr>
        <w:t>მოხდება სამდვნოს დაფინანსება.</w:t>
      </w:r>
    </w:p>
    <w:p w:rsidR="00E54EDD" w:rsidRDefault="007A34E7" w:rsidP="00CD65D6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რუტინული საქმიანობის (შეხვედრების ორგანიზება, შეკრება, თემის განხილვა, გადაწყვეტილებების მიღება, ოქმის გაფორმება, რასაც ასრულებს ქსს თავისი სამდივნოთი) გარდა</w:t>
      </w:r>
      <w:r w:rsidR="00EF1E57">
        <w:rPr>
          <w:rFonts w:ascii="Sylfaen" w:hAnsi="Sylfaen" w:cs="Arial"/>
        </w:rPr>
        <w:t>,</w:t>
      </w:r>
      <w:r>
        <w:rPr>
          <w:rFonts w:ascii="Sylfaen" w:hAnsi="Sylfaen" w:cs="Arial"/>
          <w:lang w:val="ka-GE"/>
        </w:rPr>
        <w:t xml:space="preserve"> ზედამხედველობის და  ტექნიკური ექსპერტიზის მობილიზების თან</w:t>
      </w:r>
      <w:r w:rsidR="004F02B4">
        <w:rPr>
          <w:rFonts w:ascii="Sylfaen" w:hAnsi="Sylfaen" w:cs="Arial"/>
          <w:lang w:val="ka-GE"/>
        </w:rPr>
        <w:t>ხ</w:t>
      </w:r>
      <w:r>
        <w:rPr>
          <w:rFonts w:ascii="Sylfaen" w:hAnsi="Sylfaen" w:cs="Arial"/>
          <w:lang w:val="ka-GE"/>
        </w:rPr>
        <w:t xml:space="preserve">ები შეიძლება </w:t>
      </w:r>
      <w:r w:rsidR="00E93175">
        <w:rPr>
          <w:rFonts w:ascii="Sylfaen" w:hAnsi="Sylfaen" w:cs="Arial"/>
          <w:lang w:val="ka-GE"/>
        </w:rPr>
        <w:t>გაიწეროს</w:t>
      </w:r>
      <w:r>
        <w:rPr>
          <w:rFonts w:ascii="Sylfaen" w:hAnsi="Sylfaen" w:cs="Arial"/>
          <w:lang w:val="ka-GE"/>
        </w:rPr>
        <w:t xml:space="preserve"> პროგრამულად </w:t>
      </w:r>
      <w:r w:rsidR="00E93175">
        <w:rPr>
          <w:rFonts w:ascii="Sylfaen" w:hAnsi="Sylfaen" w:cs="Arial"/>
          <w:lang w:val="ka-GE"/>
        </w:rPr>
        <w:t xml:space="preserve">და მიენიჭოს შესაბამისი განმახორციელებელი </w:t>
      </w:r>
      <w:r>
        <w:rPr>
          <w:rFonts w:ascii="Sylfaen" w:hAnsi="Sylfaen" w:cs="Arial"/>
          <w:lang w:val="ka-GE"/>
        </w:rPr>
        <w:t>ან მოხდეს შესაბამისი ფონდების მოძიება</w:t>
      </w:r>
    </w:p>
    <w:p w:rsidR="00FE204F" w:rsidRDefault="00FE204F" w:rsidP="00FE204F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ჯანმრთელობის სექტორის სხვა ორგანოებთან ფორმალური კავშირების ასახვის (მაგ, ურთიერთანამშრომლობის მემორანდუმები) საჭიროება არ არის. </w:t>
      </w:r>
    </w:p>
    <w:p w:rsidR="00D4779B" w:rsidRDefault="00FE204F" w:rsidP="00CD65D6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საბჭოს მიერ მიღებული გადაწყვეტილებების აღსრულებაზე </w:t>
      </w:r>
      <w:r w:rsidR="006334DA">
        <w:rPr>
          <w:rFonts w:ascii="Sylfaen" w:hAnsi="Sylfaen" w:cs="Arial"/>
          <w:lang w:val="ka-GE"/>
        </w:rPr>
        <w:t>ოფიცი</w:t>
      </w:r>
      <w:r w:rsidR="00D763E0">
        <w:rPr>
          <w:rFonts w:ascii="Sylfaen" w:hAnsi="Sylfaen" w:cs="Arial"/>
          <w:lang w:val="ka-GE"/>
        </w:rPr>
        <w:t>ა</w:t>
      </w:r>
      <w:r w:rsidR="006334DA">
        <w:rPr>
          <w:rFonts w:ascii="Sylfaen" w:hAnsi="Sylfaen" w:cs="Arial"/>
          <w:lang w:val="ka-GE"/>
        </w:rPr>
        <w:t>ლური ლეგალური სტატუსის განხილვის საჭიროება</w:t>
      </w:r>
      <w:r>
        <w:rPr>
          <w:rFonts w:ascii="Sylfaen" w:hAnsi="Sylfaen" w:cs="Arial"/>
          <w:lang w:val="ka-GE"/>
        </w:rPr>
        <w:t xml:space="preserve"> არ არის: საბჭო არის მაკოორდინირებელი</w:t>
      </w:r>
      <w:r w:rsidR="002A4DAC">
        <w:rPr>
          <w:rFonts w:ascii="Sylfaen" w:hAnsi="Sylfaen" w:cs="Arial"/>
          <w:lang w:val="ka-GE"/>
        </w:rPr>
        <w:t>, კოლეგიალური</w:t>
      </w:r>
      <w:r>
        <w:rPr>
          <w:rFonts w:ascii="Sylfaen" w:hAnsi="Sylfaen" w:cs="Arial"/>
          <w:lang w:val="ka-GE"/>
        </w:rPr>
        <w:t xml:space="preserve"> ორგანო, მის გადაწყვეტილებებს აქვს სარეკომენდაციო ხასიათი და დადგენილება #220–ის მიხედვით საბჭოს შეუძლია მნიშვნელოვანი საკითხების სამთავრობო დონეზე განხილვა.   </w:t>
      </w:r>
    </w:p>
    <w:p w:rsidR="00B01B9C" w:rsidRPr="00B01B9C" w:rsidRDefault="00414F03" w:rsidP="00CD65D6">
      <w:p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შეხვედრის დასასრულს ქ–ნმა ირმა ხონელიძემ </w:t>
      </w:r>
      <w:r w:rsidR="00B3443B">
        <w:rPr>
          <w:rFonts w:ascii="Sylfaen" w:hAnsi="Sylfaen" w:cs="Arial"/>
          <w:lang w:val="ka-GE"/>
        </w:rPr>
        <w:t xml:space="preserve">ჯგუფის წევრებს მოკლედ გააცნო </w:t>
      </w:r>
      <w:r w:rsidR="0077280E">
        <w:rPr>
          <w:rFonts w:ascii="Sylfaen" w:hAnsi="Sylfaen" w:cs="Arial"/>
          <w:lang w:val="ka-GE"/>
        </w:rPr>
        <w:t>პროგრამის</w:t>
      </w:r>
      <w:r w:rsidR="00B01B9C">
        <w:rPr>
          <w:rFonts w:ascii="Sylfaen" w:hAnsi="Sylfaen" w:cs="Arial"/>
          <w:lang w:val="ka-GE"/>
        </w:rPr>
        <w:t xml:space="preserve"> გაგრძელების მოთხოვნის</w:t>
      </w:r>
      <w:r w:rsidR="00B3443B">
        <w:rPr>
          <w:rFonts w:ascii="Sylfaen" w:hAnsi="Sylfaen" w:cs="Arial"/>
          <w:lang w:val="ka-GE"/>
        </w:rPr>
        <w:t xml:space="preserve"> შემუშავებასთან დაკავშირებით პასკ–</w:t>
      </w:r>
      <w:r w:rsidR="006B6157">
        <w:rPr>
          <w:rFonts w:ascii="Sylfaen" w:hAnsi="Sylfaen" w:cs="Arial"/>
          <w:lang w:val="ka-GE"/>
        </w:rPr>
        <w:t>ი</w:t>
      </w:r>
      <w:r w:rsidR="00B3443B">
        <w:rPr>
          <w:rFonts w:ascii="Sylfaen" w:hAnsi="Sylfaen" w:cs="Arial"/>
          <w:lang w:val="ka-GE"/>
        </w:rPr>
        <w:t>ს სამომავლო საქმიანობის შესახებ:</w:t>
      </w:r>
      <w:r w:rsidR="00B01B9C">
        <w:rPr>
          <w:rFonts w:ascii="Sylfaen" w:hAnsi="Sylfaen" w:cs="Arial"/>
          <w:lang w:val="ka-GE"/>
        </w:rPr>
        <w:t xml:space="preserve"> </w:t>
      </w:r>
      <w:r w:rsidR="00EC3049">
        <w:rPr>
          <w:rFonts w:ascii="Sylfaen" w:hAnsi="Sylfaen" w:cs="Arial"/>
          <w:lang w:val="ka-GE"/>
        </w:rPr>
        <w:t xml:space="preserve">2017 წლის 7 </w:t>
      </w:r>
      <w:r w:rsidR="00B3443B">
        <w:rPr>
          <w:rFonts w:ascii="Sylfaen" w:hAnsi="Sylfaen" w:cs="Arial"/>
          <w:lang w:val="ka-GE"/>
        </w:rPr>
        <w:t>აგვისტოს ჩატ</w:t>
      </w:r>
      <w:r w:rsidR="006B6157">
        <w:rPr>
          <w:rFonts w:ascii="Sylfaen" w:hAnsi="Sylfaen" w:cs="Arial"/>
          <w:lang w:val="ka-GE"/>
        </w:rPr>
        <w:t>ა</w:t>
      </w:r>
      <w:r w:rsidR="00B3443B">
        <w:rPr>
          <w:rFonts w:ascii="Sylfaen" w:hAnsi="Sylfaen" w:cs="Arial"/>
          <w:lang w:val="ka-GE"/>
        </w:rPr>
        <w:t>რებული ქსს</w:t>
      </w:r>
      <w:r w:rsidR="00D763E0">
        <w:rPr>
          <w:rFonts w:ascii="Sylfaen" w:hAnsi="Sylfaen" w:cs="Arial"/>
          <w:lang w:val="ka-GE"/>
        </w:rPr>
        <w:t>–ს</w:t>
      </w:r>
      <w:r w:rsidR="00B3443B">
        <w:rPr>
          <w:rFonts w:ascii="Sylfaen" w:hAnsi="Sylfaen" w:cs="Arial"/>
          <w:lang w:val="ka-GE"/>
        </w:rPr>
        <w:t xml:space="preserve"> სხდომის გადაწყვეტილების თანახმად </w:t>
      </w:r>
      <w:r w:rsidR="0077280E">
        <w:rPr>
          <w:rFonts w:ascii="Sylfaen" w:hAnsi="Sylfaen" w:cs="Arial"/>
          <w:lang w:val="ka-GE"/>
        </w:rPr>
        <w:t>პროგრამის</w:t>
      </w:r>
      <w:r w:rsidR="00B3443B">
        <w:rPr>
          <w:rFonts w:ascii="Sylfaen" w:hAnsi="Sylfaen" w:cs="Arial"/>
          <w:lang w:val="ka-GE"/>
        </w:rPr>
        <w:t xml:space="preserve"> გაგრძელების მოთხოვნის </w:t>
      </w:r>
      <w:r w:rsidR="00EC3049">
        <w:rPr>
          <w:rFonts w:ascii="Sylfaen" w:hAnsi="Sylfaen" w:cs="Arial"/>
          <w:lang w:val="ka-GE"/>
        </w:rPr>
        <w:t>შემუშ</w:t>
      </w:r>
      <w:r w:rsidR="00B3443B">
        <w:rPr>
          <w:rFonts w:ascii="Sylfaen" w:hAnsi="Sylfaen" w:cs="Arial"/>
          <w:lang w:val="ka-GE"/>
        </w:rPr>
        <w:t>ავება</w:t>
      </w:r>
      <w:r w:rsidR="00EC3049">
        <w:rPr>
          <w:rFonts w:ascii="Sylfaen" w:hAnsi="Sylfaen" w:cs="Arial"/>
          <w:lang w:val="ka-GE"/>
        </w:rPr>
        <w:t xml:space="preserve"> მოხდება პარკ–ის ფორმატში, პროცესი იქნება გა</w:t>
      </w:r>
      <w:r w:rsidR="006B6157">
        <w:rPr>
          <w:rFonts w:ascii="Sylfaen" w:hAnsi="Sylfaen" w:cs="Arial"/>
          <w:lang w:val="ka-GE"/>
        </w:rPr>
        <w:t>მ</w:t>
      </w:r>
      <w:r w:rsidR="00EC3049">
        <w:rPr>
          <w:rFonts w:ascii="Sylfaen" w:hAnsi="Sylfaen" w:cs="Arial"/>
          <w:lang w:val="ka-GE"/>
        </w:rPr>
        <w:t xml:space="preserve">ჭვირვალე, დოკუმენტირებული და უზრუნველყოფილი იქნება ყველა დაინტერესებული </w:t>
      </w:r>
      <w:r w:rsidR="00B3443B">
        <w:rPr>
          <w:rFonts w:ascii="Sylfaen" w:hAnsi="Sylfaen" w:cs="Arial"/>
          <w:lang w:val="ka-GE"/>
        </w:rPr>
        <w:t xml:space="preserve">მხარის </w:t>
      </w:r>
      <w:r w:rsidR="00EC3049">
        <w:rPr>
          <w:rFonts w:ascii="Sylfaen" w:hAnsi="Sylfaen" w:cs="Arial"/>
          <w:lang w:val="ka-GE"/>
        </w:rPr>
        <w:t>ჩართულობა</w:t>
      </w:r>
      <w:r w:rsidR="00B3443B">
        <w:rPr>
          <w:rFonts w:ascii="Sylfaen" w:hAnsi="Sylfaen" w:cs="Arial"/>
          <w:lang w:val="ka-GE"/>
        </w:rPr>
        <w:t xml:space="preserve"> (სამთავრობ</w:t>
      </w:r>
      <w:r w:rsidR="00EC3049">
        <w:rPr>
          <w:rFonts w:ascii="Sylfaen" w:hAnsi="Sylfaen" w:cs="Arial"/>
          <w:lang w:val="ka-GE"/>
        </w:rPr>
        <w:t>ო</w:t>
      </w:r>
      <w:r w:rsidR="00B3443B">
        <w:rPr>
          <w:rFonts w:ascii="Sylfaen" w:hAnsi="Sylfaen" w:cs="Arial"/>
          <w:lang w:val="ka-GE"/>
        </w:rPr>
        <w:t>, არასამთავრობ</w:t>
      </w:r>
      <w:r w:rsidR="00EC3049">
        <w:rPr>
          <w:rFonts w:ascii="Sylfaen" w:hAnsi="Sylfaen" w:cs="Arial"/>
          <w:lang w:val="ka-GE"/>
        </w:rPr>
        <w:t>ო</w:t>
      </w:r>
      <w:r w:rsidR="00B3443B">
        <w:rPr>
          <w:rFonts w:ascii="Sylfaen" w:hAnsi="Sylfaen" w:cs="Arial"/>
          <w:lang w:val="ka-GE"/>
        </w:rPr>
        <w:t xml:space="preserve"> და სამოქალაქო სექტორები, ძირითადი მო</w:t>
      </w:r>
      <w:r w:rsidR="00EC3049">
        <w:rPr>
          <w:rFonts w:ascii="Sylfaen" w:hAnsi="Sylfaen" w:cs="Arial"/>
          <w:lang w:val="ka-GE"/>
        </w:rPr>
        <w:t>წ</w:t>
      </w:r>
      <w:r w:rsidR="00B3443B">
        <w:rPr>
          <w:rFonts w:ascii="Sylfaen" w:hAnsi="Sylfaen" w:cs="Arial"/>
          <w:lang w:val="ka-GE"/>
        </w:rPr>
        <w:t>ყვლადი ჯგუფები)</w:t>
      </w:r>
      <w:r w:rsidR="00EC3049">
        <w:rPr>
          <w:rFonts w:ascii="Sylfaen" w:hAnsi="Sylfaen" w:cs="Arial"/>
          <w:lang w:val="ka-GE"/>
        </w:rPr>
        <w:t xml:space="preserve">; </w:t>
      </w:r>
      <w:r w:rsidR="00EC3049">
        <w:rPr>
          <w:rFonts w:ascii="Sylfaen" w:hAnsi="Sylfaen" w:cs="Arial"/>
          <w:lang w:val="ka-GE"/>
        </w:rPr>
        <w:lastRenderedPageBreak/>
        <w:t>შემუშავდება დროში გაწერილი სამუშაო გეგმა</w:t>
      </w:r>
      <w:r w:rsidR="0018484F">
        <w:rPr>
          <w:rFonts w:ascii="Sylfaen" w:hAnsi="Sylfaen" w:cs="Arial"/>
        </w:rPr>
        <w:t xml:space="preserve">, </w:t>
      </w:r>
      <w:r w:rsidR="0018484F">
        <w:rPr>
          <w:rFonts w:ascii="Sylfaen" w:hAnsi="Sylfaen" w:cs="Arial"/>
          <w:lang w:val="ka-GE"/>
        </w:rPr>
        <w:t>რომელიც დაცირკულირდება კომიტეტის წევრებს შორის;</w:t>
      </w:r>
      <w:r w:rsidR="00EC3049">
        <w:rPr>
          <w:rFonts w:ascii="Sylfaen" w:hAnsi="Sylfaen" w:cs="Arial"/>
          <w:lang w:val="ka-GE"/>
        </w:rPr>
        <w:t xml:space="preserve"> </w:t>
      </w:r>
      <w:r w:rsidR="00B3443B">
        <w:rPr>
          <w:rFonts w:ascii="Sylfaen" w:hAnsi="Sylfaen" w:cs="Arial"/>
          <w:lang w:val="ka-GE"/>
        </w:rPr>
        <w:t xml:space="preserve"> დისკუსიები გაიმართება 2 </w:t>
      </w:r>
      <w:r w:rsidR="006B6157">
        <w:rPr>
          <w:rFonts w:ascii="Sylfaen" w:hAnsi="Sylfaen" w:cs="Arial"/>
          <w:lang w:val="ka-GE"/>
        </w:rPr>
        <w:t>მნიშ</w:t>
      </w:r>
      <w:r w:rsidR="00B3443B">
        <w:rPr>
          <w:rFonts w:ascii="Sylfaen" w:hAnsi="Sylfaen" w:cs="Arial"/>
          <w:lang w:val="ka-GE"/>
        </w:rPr>
        <w:t xml:space="preserve">ვნელოვანი საკითხის ირგვლივ და შესაბამისი </w:t>
      </w:r>
      <w:r w:rsidR="00C135FD">
        <w:rPr>
          <w:rFonts w:ascii="Sylfaen" w:hAnsi="Sylfaen" w:cs="Arial"/>
          <w:lang w:val="ka-GE"/>
        </w:rPr>
        <w:t xml:space="preserve">არგუმენტირებული </w:t>
      </w:r>
      <w:r w:rsidR="00B3443B">
        <w:rPr>
          <w:rFonts w:ascii="Sylfaen" w:hAnsi="Sylfaen" w:cs="Arial"/>
          <w:lang w:val="ka-GE"/>
        </w:rPr>
        <w:t xml:space="preserve">რეკომენდაციები წარედგინება ქსს–ს – (1) პროგრამებს შორის თანხების განაწილება </w:t>
      </w:r>
      <w:r w:rsidR="00C135FD">
        <w:rPr>
          <w:rFonts w:ascii="Sylfaen" w:hAnsi="Sylfaen" w:cs="Arial"/>
        </w:rPr>
        <w:t xml:space="preserve"> </w:t>
      </w:r>
      <w:r w:rsidR="00C135FD">
        <w:rPr>
          <w:rFonts w:ascii="Sylfaen" w:hAnsi="Sylfaen" w:cs="Arial"/>
          <w:lang w:val="ka-GE"/>
        </w:rPr>
        <w:t>და (2) აღწერილობითი დოკუმენტი, თვითშეფასების ფორმა პროგრამის გაგრძელებაზე. აღნიშნული დავალების შესრულების პროცესში ყველა დაინტერესებული მხარის ჩართულობის უზრუნველყოფ</w:t>
      </w:r>
      <w:r w:rsidR="005176B9">
        <w:rPr>
          <w:rFonts w:ascii="Sylfaen" w:hAnsi="Sylfaen" w:cs="Arial"/>
          <w:lang w:val="ka-GE"/>
        </w:rPr>
        <w:t>ი</w:t>
      </w:r>
      <w:r w:rsidR="00C135FD">
        <w:rPr>
          <w:rFonts w:ascii="Sylfaen" w:hAnsi="Sylfaen" w:cs="Arial"/>
          <w:lang w:val="ka-GE"/>
        </w:rPr>
        <w:t>ს მი</w:t>
      </w:r>
      <w:r w:rsidR="0018484F">
        <w:rPr>
          <w:rFonts w:ascii="Sylfaen" w:hAnsi="Sylfaen" w:cs="Arial"/>
          <w:lang w:val="ka-GE"/>
        </w:rPr>
        <w:t>ზ</w:t>
      </w:r>
      <w:r w:rsidR="00D763E0">
        <w:rPr>
          <w:rFonts w:ascii="Sylfaen" w:hAnsi="Sylfaen" w:cs="Arial"/>
          <w:lang w:val="ka-GE"/>
        </w:rPr>
        <w:t>ნ</w:t>
      </w:r>
      <w:r w:rsidR="00C135FD">
        <w:rPr>
          <w:rFonts w:ascii="Sylfaen" w:hAnsi="Sylfaen" w:cs="Arial"/>
          <w:lang w:val="ka-GE"/>
        </w:rPr>
        <w:t>ით ქსს</w:t>
      </w:r>
      <w:r w:rsidR="00D763E0">
        <w:rPr>
          <w:rFonts w:ascii="Sylfaen" w:hAnsi="Sylfaen" w:cs="Arial"/>
          <w:lang w:val="ka-GE"/>
        </w:rPr>
        <w:t>–ს</w:t>
      </w:r>
      <w:r w:rsidR="00C135FD">
        <w:rPr>
          <w:rFonts w:ascii="Sylfaen" w:hAnsi="Sylfaen" w:cs="Arial"/>
          <w:lang w:val="ka-GE"/>
        </w:rPr>
        <w:t xml:space="preserve"> სამდივნო</w:t>
      </w:r>
      <w:r w:rsidR="0018484F">
        <w:rPr>
          <w:rFonts w:ascii="Sylfaen" w:hAnsi="Sylfaen" w:cs="Arial"/>
          <w:lang w:val="ka-GE"/>
        </w:rPr>
        <w:t xml:space="preserve"> დააცირკულირებს ინფორმაციას </w:t>
      </w:r>
      <w:r w:rsidR="0018484F" w:rsidRPr="005176B9">
        <w:rPr>
          <w:rFonts w:ascii="Sylfaen" w:hAnsi="Sylfaen" w:cs="Arial"/>
          <w:lang w:val="ka-GE"/>
        </w:rPr>
        <w:t>კომიტეტის მუშაობაში დამატებითი წევრების ჩართვის თაობაზე</w:t>
      </w:r>
      <w:r w:rsidR="00C135FD">
        <w:rPr>
          <w:rFonts w:ascii="Sylfaen" w:hAnsi="Sylfaen" w:cs="Arial"/>
          <w:lang w:val="ka-GE"/>
        </w:rPr>
        <w:t xml:space="preserve"> </w:t>
      </w:r>
      <w:r w:rsidR="0018484F">
        <w:rPr>
          <w:rFonts w:ascii="Sylfaen" w:hAnsi="Sylfaen" w:cs="Arial"/>
          <w:lang w:val="ka-GE"/>
        </w:rPr>
        <w:t>ქსს წევრებს შორის, ხოლო ისინი გაავ</w:t>
      </w:r>
      <w:r w:rsidR="00D763E0">
        <w:rPr>
          <w:rFonts w:ascii="Sylfaen" w:hAnsi="Sylfaen" w:cs="Arial"/>
          <w:lang w:val="ka-GE"/>
        </w:rPr>
        <w:t>რ</w:t>
      </w:r>
      <w:r w:rsidR="0018484F">
        <w:rPr>
          <w:rFonts w:ascii="Sylfaen" w:hAnsi="Sylfaen" w:cs="Arial"/>
          <w:lang w:val="ka-GE"/>
        </w:rPr>
        <w:t xml:space="preserve">ცელებენ მათ წარმომადგენლობებს შორის. </w:t>
      </w:r>
      <w:r w:rsidR="00C135FD">
        <w:rPr>
          <w:rFonts w:ascii="Sylfaen" w:hAnsi="Sylfaen" w:cs="Arial"/>
          <w:lang w:val="ka-GE"/>
        </w:rPr>
        <w:t xml:space="preserve"> </w:t>
      </w:r>
      <w:r w:rsidR="00B3443B">
        <w:rPr>
          <w:rFonts w:ascii="Sylfaen" w:hAnsi="Sylfaen" w:cs="Arial"/>
          <w:lang w:val="ka-GE"/>
        </w:rPr>
        <w:t xml:space="preserve"> </w:t>
      </w:r>
    </w:p>
    <w:p w:rsidR="007D5BC4" w:rsidRDefault="002A4DAC" w:rsidP="00CD65D6">
      <w:pPr>
        <w:spacing w:after="120"/>
        <w:jc w:val="both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შემდგომი ნაბიჯები</w:t>
      </w:r>
      <w:r w:rsidR="007D5BC4">
        <w:rPr>
          <w:rFonts w:ascii="Sylfaen" w:hAnsi="Sylfaen" w:cs="Arial"/>
          <w:b/>
          <w:lang w:val="ka-GE"/>
        </w:rPr>
        <w:t>:</w:t>
      </w:r>
    </w:p>
    <w:p w:rsidR="005176B9" w:rsidRPr="005176B9" w:rsidRDefault="005176B9" w:rsidP="00CD65D6">
      <w:pPr>
        <w:spacing w:after="120"/>
        <w:jc w:val="both"/>
        <w:rPr>
          <w:rFonts w:ascii="Sylfaen" w:hAnsi="Sylfaen" w:cs="Arial"/>
          <w:i/>
          <w:lang w:val="ka-GE"/>
        </w:rPr>
      </w:pPr>
      <w:r w:rsidRPr="005176B9">
        <w:rPr>
          <w:rFonts w:ascii="Sylfaen" w:hAnsi="Sylfaen" w:cs="Arial"/>
          <w:i/>
          <w:lang w:val="ka-GE"/>
        </w:rPr>
        <w:t>ქსს ევოლუციის გეგმა:</w:t>
      </w:r>
    </w:p>
    <w:p w:rsidR="002A4DAC" w:rsidRPr="002A4DAC" w:rsidRDefault="00FE204F" w:rsidP="002A4DAC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 w:rsidRPr="002A4DAC">
        <w:rPr>
          <w:rFonts w:ascii="Sylfaen" w:hAnsi="Sylfaen" w:cs="Arial"/>
          <w:lang w:val="ka-GE"/>
        </w:rPr>
        <w:t xml:space="preserve">შეხვედრაზე მიღებული პირველადი რეკომენდაციები აისახება შეხვედრის ოქმში და </w:t>
      </w:r>
      <w:r w:rsidR="002A4DAC" w:rsidRPr="002A4DAC">
        <w:rPr>
          <w:rFonts w:ascii="Sylfaen" w:hAnsi="Sylfaen" w:cs="Arial"/>
          <w:lang w:val="ka-GE"/>
        </w:rPr>
        <w:t>გავ</w:t>
      </w:r>
      <w:r w:rsidR="00D763E0">
        <w:rPr>
          <w:rFonts w:ascii="Sylfaen" w:hAnsi="Sylfaen" w:cs="Arial"/>
          <w:lang w:val="ka-GE"/>
        </w:rPr>
        <w:t>რ</w:t>
      </w:r>
      <w:r w:rsidR="002A4DAC" w:rsidRPr="002A4DAC">
        <w:rPr>
          <w:rFonts w:ascii="Sylfaen" w:hAnsi="Sylfaen" w:cs="Arial"/>
          <w:lang w:val="ka-GE"/>
        </w:rPr>
        <w:t xml:space="preserve">ცელდება კომიტეტში, </w:t>
      </w:r>
      <w:r w:rsidR="00414F03">
        <w:rPr>
          <w:rFonts w:ascii="Sylfaen" w:hAnsi="Sylfaen" w:cs="Arial"/>
          <w:lang w:val="ka-GE"/>
        </w:rPr>
        <w:t xml:space="preserve">კომიტეტის წევრების მხრიდან </w:t>
      </w:r>
      <w:r w:rsidR="002A4DAC" w:rsidRPr="002A4DAC">
        <w:rPr>
          <w:rFonts w:ascii="Sylfaen" w:hAnsi="Sylfaen" w:cs="Arial"/>
          <w:lang w:val="ka-GE"/>
        </w:rPr>
        <w:t>დამატები</w:t>
      </w:r>
      <w:r w:rsidR="00D763E0">
        <w:rPr>
          <w:rFonts w:ascii="Sylfaen" w:hAnsi="Sylfaen" w:cs="Arial"/>
          <w:lang w:val="ka-GE"/>
        </w:rPr>
        <w:t>თ</w:t>
      </w:r>
      <w:r w:rsidR="002A4DAC" w:rsidRPr="002A4DAC">
        <w:rPr>
          <w:rFonts w:ascii="Sylfaen" w:hAnsi="Sylfaen" w:cs="Arial"/>
          <w:lang w:val="ka-GE"/>
        </w:rPr>
        <w:t>ი რეკომენდაციებისა და კომენტარების გაზიარება მოხდება ელექტრონულ ფორმატში</w:t>
      </w:r>
      <w:r w:rsidR="00E33BD0">
        <w:rPr>
          <w:rFonts w:ascii="Sylfaen" w:hAnsi="Sylfaen" w:cs="Arial"/>
          <w:lang w:val="ka-GE"/>
        </w:rPr>
        <w:t>;</w:t>
      </w:r>
      <w:r w:rsidR="006B6157">
        <w:rPr>
          <w:rFonts w:ascii="Sylfaen" w:hAnsi="Sylfaen" w:cs="Arial"/>
          <w:lang w:val="ka-GE"/>
        </w:rPr>
        <w:t xml:space="preserve"> პასკ–ის </w:t>
      </w:r>
      <w:r w:rsidR="00D763E0">
        <w:rPr>
          <w:rFonts w:ascii="Sylfaen" w:hAnsi="Sylfaen" w:cs="Arial"/>
          <w:lang w:val="ka-GE"/>
        </w:rPr>
        <w:t>რეკომენდაციები</w:t>
      </w:r>
      <w:r w:rsidR="006B6157">
        <w:rPr>
          <w:rFonts w:ascii="Sylfaen" w:hAnsi="Sylfaen" w:cs="Arial"/>
          <w:lang w:val="ka-GE"/>
        </w:rPr>
        <w:t xml:space="preserve"> გავრცელდება ქსს</w:t>
      </w:r>
      <w:r w:rsidR="00D763E0">
        <w:rPr>
          <w:rFonts w:ascii="Sylfaen" w:hAnsi="Sylfaen" w:cs="Arial"/>
          <w:lang w:val="ka-GE"/>
        </w:rPr>
        <w:t>–ს</w:t>
      </w:r>
      <w:r w:rsidR="006B6157">
        <w:rPr>
          <w:rFonts w:ascii="Sylfaen" w:hAnsi="Sylfaen" w:cs="Arial"/>
          <w:lang w:val="ka-GE"/>
        </w:rPr>
        <w:t xml:space="preserve"> წევრებს შორის</w:t>
      </w:r>
      <w:r w:rsidR="00D46FAE">
        <w:rPr>
          <w:rFonts w:ascii="Sylfaen" w:hAnsi="Sylfaen" w:cs="Arial"/>
          <w:lang w:val="ka-GE"/>
        </w:rPr>
        <w:t xml:space="preserve"> უკუკავშირის მისაღებად;</w:t>
      </w:r>
    </w:p>
    <w:p w:rsidR="008C55C4" w:rsidRPr="005176B9" w:rsidRDefault="002A4DAC" w:rsidP="007D5BC4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/>
          <w:b/>
          <w:lang w:val="ka-GE"/>
        </w:rPr>
      </w:pPr>
      <w:r w:rsidRPr="00414F03">
        <w:rPr>
          <w:rFonts w:ascii="Sylfaen" w:hAnsi="Sylfaen" w:cs="Arial"/>
          <w:lang w:val="ka-GE"/>
        </w:rPr>
        <w:t>შეხვედრის ოქმისა და რეკომენდაციების გაზიარება მოხდება EHG კონსულტანტებთან და მათგან მიღებული უკუკავშირის შესაბამისად განისაზღვრება</w:t>
      </w:r>
      <w:r w:rsidR="00414F03" w:rsidRPr="00414F03">
        <w:rPr>
          <w:rFonts w:ascii="Sylfaen" w:hAnsi="Sylfaen" w:cs="Arial"/>
          <w:lang w:val="ka-GE"/>
        </w:rPr>
        <w:t xml:space="preserve"> და დაიგეგმება განსახილველი საკითხები </w:t>
      </w:r>
      <w:r w:rsidRPr="00414F03">
        <w:rPr>
          <w:rFonts w:ascii="Sylfaen" w:hAnsi="Sylfaen" w:cs="Arial"/>
          <w:lang w:val="ka-GE"/>
        </w:rPr>
        <w:t xml:space="preserve"> მომდევნო </w:t>
      </w:r>
      <w:r w:rsidR="00414F03">
        <w:rPr>
          <w:rFonts w:ascii="Sylfaen" w:hAnsi="Sylfaen" w:cs="Arial"/>
          <w:lang w:val="ka-GE"/>
        </w:rPr>
        <w:t>შეხვედრისათვი</w:t>
      </w:r>
      <w:r w:rsidRPr="00414F03">
        <w:rPr>
          <w:rFonts w:ascii="Sylfaen" w:hAnsi="Sylfaen" w:cs="Arial"/>
          <w:lang w:val="ka-GE"/>
        </w:rPr>
        <w:t>ს</w:t>
      </w:r>
      <w:r w:rsidR="00E33BD0">
        <w:rPr>
          <w:rFonts w:ascii="Sylfaen" w:hAnsi="Sylfaen" w:cs="Arial"/>
          <w:lang w:val="ka-GE"/>
        </w:rPr>
        <w:t>.</w:t>
      </w:r>
      <w:r w:rsidRPr="00414F03">
        <w:rPr>
          <w:rFonts w:ascii="Sylfaen" w:hAnsi="Sylfaen" w:cs="Arial"/>
          <w:lang w:val="ka-GE"/>
        </w:rPr>
        <w:t xml:space="preserve"> </w:t>
      </w:r>
    </w:p>
    <w:p w:rsidR="005176B9" w:rsidRDefault="0077280E" w:rsidP="0077280E">
      <w:pPr>
        <w:spacing w:after="120"/>
        <w:jc w:val="both"/>
        <w:rPr>
          <w:rFonts w:ascii="Sylfaen" w:hAnsi="Sylfaen" w:cs="Arial"/>
          <w:i/>
          <w:lang w:val="ka-GE"/>
        </w:rPr>
      </w:pPr>
      <w:r w:rsidRPr="0077280E">
        <w:rPr>
          <w:rFonts w:ascii="Sylfaen" w:hAnsi="Sylfaen" w:cs="Arial"/>
          <w:i/>
          <w:lang w:val="ka-GE"/>
        </w:rPr>
        <w:t>პროგრამის გაგრძელების მოთხოვნა</w:t>
      </w:r>
      <w:r>
        <w:rPr>
          <w:rFonts w:ascii="Sylfaen" w:hAnsi="Sylfaen" w:cs="Arial"/>
          <w:i/>
          <w:lang w:val="ka-GE"/>
        </w:rPr>
        <w:t>:</w:t>
      </w:r>
    </w:p>
    <w:p w:rsidR="0077280E" w:rsidRDefault="0077280E" w:rsidP="0077280E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პროცესში ყველა დაინტერესებული მხარის ჩართულობის უზრუნველყოფის მიზით ქსს</w:t>
      </w:r>
      <w:r w:rsidR="00D763E0">
        <w:rPr>
          <w:rFonts w:ascii="Sylfaen" w:hAnsi="Sylfaen" w:cs="Arial"/>
          <w:lang w:val="ka-GE"/>
        </w:rPr>
        <w:t>–ს</w:t>
      </w:r>
      <w:r>
        <w:rPr>
          <w:rFonts w:ascii="Sylfaen" w:hAnsi="Sylfaen" w:cs="Arial"/>
          <w:lang w:val="ka-GE"/>
        </w:rPr>
        <w:t xml:space="preserve"> სამდივნო დააცირკულირებს ინფორმაციას </w:t>
      </w:r>
      <w:r w:rsidRPr="005176B9">
        <w:rPr>
          <w:rFonts w:ascii="Sylfaen" w:hAnsi="Sylfaen" w:cs="Arial"/>
          <w:lang w:val="ka-GE"/>
        </w:rPr>
        <w:t>კომიტეტის მუშაობაში დამატებითი წევრების ჩართვის თაობაზე</w:t>
      </w:r>
      <w:r>
        <w:rPr>
          <w:rFonts w:ascii="Sylfaen" w:hAnsi="Sylfaen" w:cs="Arial"/>
          <w:lang w:val="ka-GE"/>
        </w:rPr>
        <w:t xml:space="preserve"> ქსს წევრებს შორის, ხოლო ისინი გაავ</w:t>
      </w:r>
      <w:r w:rsidR="00D763E0">
        <w:rPr>
          <w:rFonts w:ascii="Sylfaen" w:hAnsi="Sylfaen" w:cs="Arial"/>
          <w:lang w:val="ka-GE"/>
        </w:rPr>
        <w:t>რ</w:t>
      </w:r>
      <w:r>
        <w:rPr>
          <w:rFonts w:ascii="Sylfaen" w:hAnsi="Sylfaen" w:cs="Arial"/>
          <w:lang w:val="ka-GE"/>
        </w:rPr>
        <w:t>ცელებენ მათ წარმომადგენლობებს შორის</w:t>
      </w:r>
      <w:r w:rsidR="00E33BD0">
        <w:rPr>
          <w:rFonts w:ascii="Sylfaen" w:hAnsi="Sylfaen" w:cs="Arial"/>
          <w:lang w:val="ka-GE"/>
        </w:rPr>
        <w:t>;</w:t>
      </w:r>
    </w:p>
    <w:p w:rsidR="00E33BD0" w:rsidRPr="0077280E" w:rsidRDefault="00E33BD0" w:rsidP="0077280E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შემუშავდება პროგრამის გაგრძელების მოთხოვნის შემუშავების დეტალური სამუშაო გეგმა</w:t>
      </w:r>
      <w:r>
        <w:rPr>
          <w:rFonts w:ascii="Sylfaen" w:hAnsi="Sylfaen" w:cs="Arial"/>
        </w:rPr>
        <w:t xml:space="preserve">, </w:t>
      </w:r>
      <w:r>
        <w:rPr>
          <w:rFonts w:ascii="Sylfaen" w:hAnsi="Sylfaen" w:cs="Arial"/>
          <w:lang w:val="ka-GE"/>
        </w:rPr>
        <w:t xml:space="preserve">რომელიც დაცირკულირდება კომიტეტის წევრებს შორის;  </w:t>
      </w:r>
    </w:p>
    <w:p w:rsidR="00D46FAE" w:rsidRDefault="00D46FAE" w:rsidP="007D5BC4">
      <w:pPr>
        <w:jc w:val="both"/>
        <w:rPr>
          <w:rFonts w:ascii="Sylfaen" w:hAnsi="Sylfaen"/>
          <w:b/>
          <w:lang w:val="ka-GE"/>
        </w:rPr>
      </w:pPr>
    </w:p>
    <w:p w:rsidR="007D5BC4" w:rsidRPr="00530C5F" w:rsidRDefault="007D5BC4" w:rsidP="007D5BC4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AD265F">
        <w:rPr>
          <w:rFonts w:ascii="Sylfaen" w:hAnsi="Sylfaen"/>
          <w:b/>
          <w:lang w:val="ka-GE"/>
        </w:rPr>
        <w:t>ოქმის შემდგენელი</w:t>
      </w:r>
      <w:r>
        <w:rPr>
          <w:rFonts w:ascii="Sylfaen" w:hAnsi="Sylfaen"/>
          <w:b/>
          <w:lang w:val="ka-GE"/>
        </w:rPr>
        <w:t xml:space="preserve"> – </w:t>
      </w:r>
      <w:r w:rsidRPr="00530C5F">
        <w:rPr>
          <w:rFonts w:ascii="Sylfaen" w:hAnsi="Sylfaen" w:cs="Arial"/>
          <w:b/>
          <w:lang w:val="ka-GE"/>
        </w:rPr>
        <w:t>თამარ ზურაშვილი</w:t>
      </w:r>
    </w:p>
    <w:p w:rsidR="007D5BC4" w:rsidRPr="00AD265F" w:rsidRDefault="007D5BC4" w:rsidP="007D5BC4">
      <w:pPr>
        <w:spacing w:after="120"/>
        <w:jc w:val="both"/>
        <w:rPr>
          <w:rFonts w:ascii="Sylfaen" w:hAnsi="Sylfaen" w:cs="Arial"/>
          <w:lang w:val="ka-GE"/>
        </w:rPr>
      </w:pPr>
      <w:r w:rsidRPr="00AD265F">
        <w:rPr>
          <w:rFonts w:ascii="Sylfaen" w:hAnsi="Sylfaen" w:cs="Arial"/>
          <w:lang w:val="ka-GE"/>
        </w:rPr>
        <w:t>პოლიტიკის და ადვოკატირების სპეციალისტი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680"/>
      </w:tblGrid>
      <w:tr w:rsidR="007D5BC4" w:rsidTr="00C501FC">
        <w:tc>
          <w:tcPr>
            <w:tcW w:w="5508" w:type="dxa"/>
          </w:tcPr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ბერძული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პასკ–ის თავმჯდომარე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  <w:r w:rsidRPr="0086142B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</w:t>
            </w:r>
            <w:r>
              <w:rPr>
                <w:rFonts w:ascii="Sylfaen" w:hAnsi="Sylfaen"/>
                <w:lang w:val="ka-GE"/>
              </w:rPr>
              <w:t xml:space="preserve"> მინისტრი მოადგილე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0" w:type="dxa"/>
          </w:tcPr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ზურაშვილი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  <w:p w:rsidR="007D5BC4" w:rsidRPr="00AD265F" w:rsidRDefault="007D5BC4" w:rsidP="00C501FC">
            <w:pPr>
              <w:spacing w:after="120"/>
              <w:rPr>
                <w:rFonts w:ascii="Sylfaen" w:hAnsi="Sylfaen" w:cs="Arial"/>
                <w:lang w:val="ka-GE"/>
              </w:rPr>
            </w:pPr>
            <w:r w:rsidRPr="00AD265F">
              <w:rPr>
                <w:rFonts w:ascii="Sylfaen" w:hAnsi="Sylfaen" w:cs="Arial"/>
                <w:lang w:val="ka-GE"/>
              </w:rPr>
              <w:t>პოლიტიკის და ადვოკატირების სპეციალისტი</w:t>
            </w:r>
          </w:p>
          <w:p w:rsidR="007D5BC4" w:rsidRDefault="007D5BC4" w:rsidP="0036425C">
            <w:pPr>
              <w:rPr>
                <w:rFonts w:ascii="Sylfaen" w:hAnsi="Sylfaen"/>
                <w:lang w:val="ka-GE"/>
              </w:rPr>
            </w:pPr>
          </w:p>
        </w:tc>
      </w:tr>
    </w:tbl>
    <w:p w:rsidR="00DE0AC5" w:rsidRDefault="007D5BC4">
      <w:pPr>
        <w:rPr>
          <w:rFonts w:ascii="Sylfaen" w:hAnsi="Sylfaen" w:cs="Arial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 </w:t>
      </w:r>
      <w:r w:rsidR="00102C4E">
        <w:rPr>
          <w:rFonts w:ascii="Sylfaen" w:hAnsi="Sylfaen" w:cs="Arial"/>
          <w:lang w:val="ka-GE"/>
        </w:rPr>
        <w:t xml:space="preserve">   </w:t>
      </w:r>
    </w:p>
    <w:sectPr w:rsidR="00DE0AC5" w:rsidSect="00D46FAE">
      <w:pgSz w:w="12240" w:h="15840"/>
      <w:pgMar w:top="144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58" w:rsidRDefault="00982858" w:rsidP="008165EE">
      <w:pPr>
        <w:spacing w:after="0" w:line="240" w:lineRule="auto"/>
      </w:pPr>
      <w:r>
        <w:separator/>
      </w:r>
    </w:p>
  </w:endnote>
  <w:endnote w:type="continuationSeparator" w:id="0">
    <w:p w:rsidR="00982858" w:rsidRDefault="00982858" w:rsidP="0081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58" w:rsidRDefault="00982858" w:rsidP="008165EE">
      <w:pPr>
        <w:spacing w:after="0" w:line="240" w:lineRule="auto"/>
      </w:pPr>
      <w:r>
        <w:separator/>
      </w:r>
    </w:p>
  </w:footnote>
  <w:footnote w:type="continuationSeparator" w:id="0">
    <w:p w:rsidR="00982858" w:rsidRDefault="00982858" w:rsidP="0081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C8F"/>
    <w:multiLevelType w:val="multilevel"/>
    <w:tmpl w:val="C052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52C6FDD"/>
    <w:multiLevelType w:val="hybridMultilevel"/>
    <w:tmpl w:val="E500F608"/>
    <w:lvl w:ilvl="0" w:tplc="8CCE3CDA">
      <w:start w:val="2"/>
      <w:numFmt w:val="bullet"/>
      <w:lvlText w:val="–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16A52"/>
    <w:multiLevelType w:val="hybridMultilevel"/>
    <w:tmpl w:val="4AAE4B76"/>
    <w:lvl w:ilvl="0" w:tplc="8CCE3CDA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D3D31"/>
    <w:multiLevelType w:val="hybridMultilevel"/>
    <w:tmpl w:val="166A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92"/>
    <w:rsid w:val="00016B58"/>
    <w:rsid w:val="00024CC8"/>
    <w:rsid w:val="00040540"/>
    <w:rsid w:val="00051630"/>
    <w:rsid w:val="00061C71"/>
    <w:rsid w:val="00074E0D"/>
    <w:rsid w:val="0008671B"/>
    <w:rsid w:val="00102824"/>
    <w:rsid w:val="00102C4E"/>
    <w:rsid w:val="0012401B"/>
    <w:rsid w:val="0018484F"/>
    <w:rsid w:val="001A6DD8"/>
    <w:rsid w:val="001D2E55"/>
    <w:rsid w:val="001D3B79"/>
    <w:rsid w:val="00205A6E"/>
    <w:rsid w:val="00215C45"/>
    <w:rsid w:val="00287277"/>
    <w:rsid w:val="00287D9D"/>
    <w:rsid w:val="00296842"/>
    <w:rsid w:val="002A4DAC"/>
    <w:rsid w:val="002B2B56"/>
    <w:rsid w:val="002D7957"/>
    <w:rsid w:val="002E028B"/>
    <w:rsid w:val="003012A5"/>
    <w:rsid w:val="003544FE"/>
    <w:rsid w:val="0035497B"/>
    <w:rsid w:val="0036425C"/>
    <w:rsid w:val="003953FB"/>
    <w:rsid w:val="003C4E9A"/>
    <w:rsid w:val="003F7662"/>
    <w:rsid w:val="00414F03"/>
    <w:rsid w:val="00416635"/>
    <w:rsid w:val="004173D0"/>
    <w:rsid w:val="00423C3B"/>
    <w:rsid w:val="00475485"/>
    <w:rsid w:val="00482116"/>
    <w:rsid w:val="004D772F"/>
    <w:rsid w:val="004F02B4"/>
    <w:rsid w:val="004F0B7D"/>
    <w:rsid w:val="004F5FA0"/>
    <w:rsid w:val="005176B9"/>
    <w:rsid w:val="005235A8"/>
    <w:rsid w:val="00527933"/>
    <w:rsid w:val="00584ED1"/>
    <w:rsid w:val="005905D6"/>
    <w:rsid w:val="00621092"/>
    <w:rsid w:val="006334DA"/>
    <w:rsid w:val="006644FF"/>
    <w:rsid w:val="00664737"/>
    <w:rsid w:val="00680DE9"/>
    <w:rsid w:val="006B6157"/>
    <w:rsid w:val="006C270F"/>
    <w:rsid w:val="0070374B"/>
    <w:rsid w:val="00727AC1"/>
    <w:rsid w:val="00734FA2"/>
    <w:rsid w:val="00754F69"/>
    <w:rsid w:val="00767A08"/>
    <w:rsid w:val="0077280E"/>
    <w:rsid w:val="007A34E7"/>
    <w:rsid w:val="007D5BC4"/>
    <w:rsid w:val="007D7757"/>
    <w:rsid w:val="00805C9F"/>
    <w:rsid w:val="00813A0D"/>
    <w:rsid w:val="008165EE"/>
    <w:rsid w:val="008B42B0"/>
    <w:rsid w:val="008C55C4"/>
    <w:rsid w:val="008D3375"/>
    <w:rsid w:val="008F13A8"/>
    <w:rsid w:val="00913B4C"/>
    <w:rsid w:val="00914033"/>
    <w:rsid w:val="00946180"/>
    <w:rsid w:val="00982858"/>
    <w:rsid w:val="009C1624"/>
    <w:rsid w:val="009C19A0"/>
    <w:rsid w:val="009D7CF1"/>
    <w:rsid w:val="00A043A4"/>
    <w:rsid w:val="00A17BB4"/>
    <w:rsid w:val="00A23C65"/>
    <w:rsid w:val="00AA29C2"/>
    <w:rsid w:val="00AF237A"/>
    <w:rsid w:val="00B01B9C"/>
    <w:rsid w:val="00B27F2E"/>
    <w:rsid w:val="00B3443B"/>
    <w:rsid w:val="00B56151"/>
    <w:rsid w:val="00B650F6"/>
    <w:rsid w:val="00B833C1"/>
    <w:rsid w:val="00BB013D"/>
    <w:rsid w:val="00BB3965"/>
    <w:rsid w:val="00BE0572"/>
    <w:rsid w:val="00C135FD"/>
    <w:rsid w:val="00C47289"/>
    <w:rsid w:val="00C501FC"/>
    <w:rsid w:val="00C77BE9"/>
    <w:rsid w:val="00CD65D6"/>
    <w:rsid w:val="00CE1F7A"/>
    <w:rsid w:val="00D23C84"/>
    <w:rsid w:val="00D46FAE"/>
    <w:rsid w:val="00D4779B"/>
    <w:rsid w:val="00D541E4"/>
    <w:rsid w:val="00D70187"/>
    <w:rsid w:val="00D74CDF"/>
    <w:rsid w:val="00D763E0"/>
    <w:rsid w:val="00D840FE"/>
    <w:rsid w:val="00DD14BF"/>
    <w:rsid w:val="00DE0AC5"/>
    <w:rsid w:val="00E15D10"/>
    <w:rsid w:val="00E20A07"/>
    <w:rsid w:val="00E33BD0"/>
    <w:rsid w:val="00E54EDD"/>
    <w:rsid w:val="00E60963"/>
    <w:rsid w:val="00E72EBF"/>
    <w:rsid w:val="00E7387E"/>
    <w:rsid w:val="00E8563F"/>
    <w:rsid w:val="00E93175"/>
    <w:rsid w:val="00EC3049"/>
    <w:rsid w:val="00EF1E57"/>
    <w:rsid w:val="00F05E92"/>
    <w:rsid w:val="00F56AD1"/>
    <w:rsid w:val="00F8138B"/>
    <w:rsid w:val="00F861A3"/>
    <w:rsid w:val="00F95D2C"/>
    <w:rsid w:val="00F96998"/>
    <w:rsid w:val="00FA420B"/>
    <w:rsid w:val="00FA590C"/>
    <w:rsid w:val="00FD7D95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5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5E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EE"/>
  </w:style>
  <w:style w:type="paragraph" w:styleId="Footer">
    <w:name w:val="footer"/>
    <w:basedOn w:val="Normal"/>
    <w:link w:val="Foot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5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5E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EE"/>
  </w:style>
  <w:style w:type="paragraph" w:styleId="Footer">
    <w:name w:val="footer"/>
    <w:basedOn w:val="Normal"/>
    <w:link w:val="Foot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2640</TotalTime>
  <Pages>6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2017-07-24T14:14:00Z</dcterms:created>
  <dcterms:modified xsi:type="dcterms:W3CDTF">2017-09-01T11:17:00Z</dcterms:modified>
</cp:coreProperties>
</file>